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104F" w:rsidRPr="00D97123" w:rsidRDefault="00F5104F" w:rsidP="00F5104F">
      <w:pPr>
        <w:jc w:val="center"/>
        <w:rPr>
          <w:b/>
          <w:sz w:val="28"/>
        </w:rPr>
      </w:pPr>
      <w:r w:rsidRPr="00D97123">
        <w:rPr>
          <w:b/>
          <w:sz w:val="28"/>
        </w:rPr>
        <w:t>Муниципальное бюджетное образовательное учреждение</w:t>
      </w:r>
    </w:p>
    <w:p w:rsidR="00F5104F" w:rsidRPr="00D97123" w:rsidRDefault="00F5104F" w:rsidP="00F5104F">
      <w:pPr>
        <w:pBdr>
          <w:bottom w:val="single" w:sz="12" w:space="1" w:color="auto"/>
        </w:pBdr>
        <w:jc w:val="center"/>
        <w:rPr>
          <w:b/>
          <w:sz w:val="28"/>
        </w:rPr>
      </w:pPr>
      <w:r w:rsidRPr="00D97123">
        <w:rPr>
          <w:b/>
          <w:sz w:val="28"/>
        </w:rPr>
        <w:t>дополнительного образования «Спортивная школа Маслянинского района Новосибирской области»</w:t>
      </w:r>
    </w:p>
    <w:p w:rsidR="00F5104F" w:rsidRPr="00D97123" w:rsidRDefault="00F5104F" w:rsidP="00F5104F">
      <w:pPr>
        <w:jc w:val="center"/>
        <w:rPr>
          <w:b/>
          <w:i/>
        </w:rPr>
      </w:pPr>
      <w:r w:rsidRPr="00D97123">
        <w:rPr>
          <w:b/>
          <w:i/>
        </w:rPr>
        <w:t xml:space="preserve">633564, р. п. Маслянино, ул. </w:t>
      </w:r>
      <w:proofErr w:type="gramStart"/>
      <w:r w:rsidRPr="00D97123">
        <w:rPr>
          <w:b/>
          <w:i/>
        </w:rPr>
        <w:t>Советская</w:t>
      </w:r>
      <w:proofErr w:type="gramEnd"/>
      <w:r w:rsidRPr="00D97123">
        <w:rPr>
          <w:b/>
          <w:i/>
        </w:rPr>
        <w:t xml:space="preserve"> 49, тел/факс: 8(383)47-21-806,</w:t>
      </w:r>
    </w:p>
    <w:p w:rsidR="00F5104F" w:rsidRPr="00D97123" w:rsidRDefault="00F5104F" w:rsidP="00F5104F">
      <w:pPr>
        <w:jc w:val="center"/>
      </w:pPr>
      <w:r w:rsidRPr="00D97123">
        <w:rPr>
          <w:b/>
          <w:i/>
        </w:rPr>
        <w:t xml:space="preserve"> </w:t>
      </w:r>
      <w:r w:rsidRPr="00D97123">
        <w:rPr>
          <w:b/>
          <w:i/>
          <w:lang w:val="en-US"/>
        </w:rPr>
        <w:t>E</w:t>
      </w:r>
      <w:r w:rsidRPr="00D97123">
        <w:rPr>
          <w:b/>
          <w:i/>
        </w:rPr>
        <w:t>-</w:t>
      </w:r>
      <w:r w:rsidRPr="00D97123">
        <w:rPr>
          <w:b/>
          <w:i/>
          <w:lang w:val="en-US"/>
        </w:rPr>
        <w:t>mail</w:t>
      </w:r>
      <w:r w:rsidRPr="00D97123">
        <w:rPr>
          <w:b/>
          <w:i/>
        </w:rPr>
        <w:t xml:space="preserve">: </w:t>
      </w:r>
      <w:hyperlink r:id="rId8" w:history="1">
        <w:r w:rsidRPr="00D97123">
          <w:rPr>
            <w:b/>
            <w:i/>
            <w:color w:val="0000FF"/>
            <w:u w:val="single"/>
            <w:lang w:val="en-US"/>
          </w:rPr>
          <w:t>olimpiecm</w:t>
        </w:r>
        <w:r w:rsidRPr="00D97123">
          <w:rPr>
            <w:b/>
            <w:i/>
            <w:color w:val="0000FF"/>
            <w:u w:val="single"/>
          </w:rPr>
          <w:t>@</w:t>
        </w:r>
        <w:r w:rsidRPr="00D97123">
          <w:rPr>
            <w:b/>
            <w:i/>
            <w:color w:val="0000FF"/>
            <w:u w:val="single"/>
            <w:lang w:val="en-US"/>
          </w:rPr>
          <w:t>ngs</w:t>
        </w:r>
        <w:r w:rsidRPr="00D97123">
          <w:rPr>
            <w:b/>
            <w:i/>
            <w:color w:val="0000FF"/>
            <w:u w:val="single"/>
          </w:rPr>
          <w:t>.</w:t>
        </w:r>
        <w:r w:rsidRPr="00D97123">
          <w:rPr>
            <w:b/>
            <w:i/>
            <w:color w:val="0000FF"/>
            <w:u w:val="single"/>
            <w:lang w:val="en-US"/>
          </w:rPr>
          <w:t>ru</w:t>
        </w:r>
      </w:hyperlink>
    </w:p>
    <w:p w:rsidR="00F5104F" w:rsidRPr="00D97123" w:rsidRDefault="00F5104F" w:rsidP="00F5104F">
      <w:pPr>
        <w:jc w:val="center"/>
      </w:pPr>
    </w:p>
    <w:p w:rsidR="00F5104F" w:rsidRPr="00D97123" w:rsidRDefault="00F5104F" w:rsidP="00F5104F">
      <w:pPr>
        <w:jc w:val="center"/>
        <w:rPr>
          <w:i/>
          <w:sz w:val="18"/>
          <w:szCs w:val="18"/>
        </w:rPr>
      </w:pPr>
    </w:p>
    <w:p w:rsidR="00F5104F" w:rsidRPr="00D97123" w:rsidRDefault="00F5104F" w:rsidP="00F5104F">
      <w:pPr>
        <w:jc w:val="center"/>
        <w:rPr>
          <w:i/>
          <w:sz w:val="18"/>
          <w:szCs w:val="18"/>
        </w:rPr>
      </w:pPr>
    </w:p>
    <w:p w:rsidR="00F5104F" w:rsidRPr="00D97123" w:rsidRDefault="00F5104F" w:rsidP="00F5104F">
      <w:pPr>
        <w:jc w:val="center"/>
        <w:rPr>
          <w:i/>
          <w:sz w:val="18"/>
          <w:szCs w:val="18"/>
        </w:rPr>
      </w:pPr>
    </w:p>
    <w:p w:rsidR="00F5104F" w:rsidRPr="00D97123" w:rsidRDefault="00F5104F" w:rsidP="00F5104F">
      <w:pPr>
        <w:jc w:val="center"/>
        <w:rPr>
          <w:i/>
          <w:sz w:val="18"/>
          <w:szCs w:val="18"/>
        </w:rPr>
      </w:pPr>
    </w:p>
    <w:p w:rsidR="00F5104F" w:rsidRPr="00D97123" w:rsidRDefault="00F5104F" w:rsidP="00F5104F">
      <w:pPr>
        <w:jc w:val="center"/>
        <w:rPr>
          <w:i/>
          <w:sz w:val="18"/>
          <w:szCs w:val="18"/>
        </w:rPr>
      </w:pPr>
    </w:p>
    <w:p w:rsidR="00F5104F" w:rsidRPr="00D97123" w:rsidRDefault="00F5104F" w:rsidP="00F5104F">
      <w:pPr>
        <w:jc w:val="center"/>
        <w:rPr>
          <w:i/>
          <w:sz w:val="18"/>
          <w:szCs w:val="18"/>
        </w:rPr>
      </w:pPr>
    </w:p>
    <w:p w:rsidR="00F5104F" w:rsidRPr="00D97123" w:rsidRDefault="00F5104F" w:rsidP="00F5104F">
      <w:pPr>
        <w:jc w:val="center"/>
        <w:rPr>
          <w:i/>
          <w:sz w:val="18"/>
          <w:szCs w:val="18"/>
        </w:rPr>
      </w:pPr>
    </w:p>
    <w:p w:rsidR="00F5104F" w:rsidRPr="00D97123" w:rsidRDefault="00F5104F" w:rsidP="00F5104F">
      <w:pPr>
        <w:jc w:val="center"/>
        <w:rPr>
          <w:i/>
          <w:sz w:val="18"/>
          <w:szCs w:val="18"/>
        </w:rPr>
      </w:pPr>
    </w:p>
    <w:p w:rsidR="00F5104F" w:rsidRPr="00D97123" w:rsidRDefault="00F5104F" w:rsidP="00F5104F">
      <w:pPr>
        <w:jc w:val="center"/>
        <w:rPr>
          <w:i/>
          <w:sz w:val="18"/>
          <w:szCs w:val="18"/>
        </w:rPr>
      </w:pPr>
    </w:p>
    <w:p w:rsidR="00F5104F" w:rsidRPr="00D97123" w:rsidRDefault="00F5104F" w:rsidP="00F5104F">
      <w:pPr>
        <w:jc w:val="center"/>
        <w:rPr>
          <w:i/>
          <w:sz w:val="18"/>
          <w:szCs w:val="18"/>
        </w:rPr>
      </w:pPr>
    </w:p>
    <w:p w:rsidR="00F5104F" w:rsidRPr="00D97123" w:rsidRDefault="00F5104F" w:rsidP="00F5104F">
      <w:pPr>
        <w:jc w:val="center"/>
        <w:rPr>
          <w:i/>
          <w:sz w:val="18"/>
          <w:szCs w:val="18"/>
        </w:rPr>
      </w:pPr>
    </w:p>
    <w:p w:rsidR="00F5104F" w:rsidRPr="00D97123" w:rsidRDefault="00F5104F" w:rsidP="00F5104F">
      <w:pPr>
        <w:jc w:val="center"/>
        <w:rPr>
          <w:i/>
          <w:sz w:val="18"/>
          <w:szCs w:val="18"/>
        </w:rPr>
      </w:pPr>
    </w:p>
    <w:p w:rsidR="00F5104F" w:rsidRPr="00D97123" w:rsidRDefault="00F5104F" w:rsidP="00F5104F">
      <w:pPr>
        <w:jc w:val="center"/>
        <w:rPr>
          <w:i/>
          <w:sz w:val="18"/>
          <w:szCs w:val="18"/>
        </w:rPr>
      </w:pPr>
    </w:p>
    <w:p w:rsidR="00F5104F" w:rsidRPr="00D97123" w:rsidRDefault="00F5104F" w:rsidP="00F5104F">
      <w:pPr>
        <w:jc w:val="center"/>
        <w:rPr>
          <w:i/>
          <w:sz w:val="18"/>
          <w:szCs w:val="18"/>
        </w:rPr>
      </w:pPr>
    </w:p>
    <w:p w:rsidR="00F5104F" w:rsidRPr="00D97123" w:rsidRDefault="00F5104F" w:rsidP="00F5104F">
      <w:pPr>
        <w:jc w:val="center"/>
        <w:rPr>
          <w:sz w:val="48"/>
          <w:szCs w:val="48"/>
        </w:rPr>
      </w:pPr>
      <w:r w:rsidRPr="00D97123">
        <w:rPr>
          <w:sz w:val="48"/>
          <w:szCs w:val="48"/>
        </w:rPr>
        <w:t>Методическая разработка</w:t>
      </w:r>
    </w:p>
    <w:p w:rsidR="00F5104F" w:rsidRPr="00D97123" w:rsidRDefault="00F5104F" w:rsidP="00F5104F">
      <w:pPr>
        <w:jc w:val="center"/>
        <w:rPr>
          <w:sz w:val="28"/>
        </w:rPr>
      </w:pPr>
    </w:p>
    <w:p w:rsidR="00F5104F" w:rsidRPr="00D97123" w:rsidRDefault="00F5104F" w:rsidP="00F5104F">
      <w:pPr>
        <w:jc w:val="center"/>
        <w:rPr>
          <w:sz w:val="28"/>
        </w:rPr>
      </w:pPr>
      <w:r w:rsidRPr="00D97123">
        <w:rPr>
          <w:b/>
          <w:sz w:val="44"/>
          <w:szCs w:val="44"/>
          <w:u w:val="single"/>
        </w:rPr>
        <w:t>На тему:</w:t>
      </w:r>
    </w:p>
    <w:p w:rsidR="00F5104F" w:rsidRPr="00D97123" w:rsidRDefault="00F5104F" w:rsidP="00F5104F">
      <w:pPr>
        <w:jc w:val="center"/>
        <w:rPr>
          <w:i/>
          <w:sz w:val="18"/>
          <w:szCs w:val="18"/>
        </w:rPr>
      </w:pPr>
      <w:r w:rsidRPr="00F5104F">
        <w:rPr>
          <w:b/>
          <w:sz w:val="44"/>
          <w:szCs w:val="44"/>
          <w:u w:val="single"/>
        </w:rPr>
        <w:t>«Лыжная подготовка»</w:t>
      </w:r>
    </w:p>
    <w:p w:rsidR="00F5104F" w:rsidRPr="00D97123" w:rsidRDefault="00F5104F" w:rsidP="00F5104F">
      <w:pPr>
        <w:jc w:val="center"/>
        <w:rPr>
          <w:i/>
          <w:sz w:val="18"/>
          <w:szCs w:val="18"/>
        </w:rPr>
      </w:pPr>
    </w:p>
    <w:p w:rsidR="00F5104F" w:rsidRPr="00D97123" w:rsidRDefault="00F5104F" w:rsidP="00F5104F">
      <w:pPr>
        <w:jc w:val="center"/>
        <w:rPr>
          <w:i/>
          <w:sz w:val="18"/>
          <w:szCs w:val="18"/>
        </w:rPr>
      </w:pPr>
    </w:p>
    <w:p w:rsidR="00F5104F" w:rsidRPr="00D97123" w:rsidRDefault="00F5104F" w:rsidP="00F5104F">
      <w:pPr>
        <w:jc w:val="center"/>
        <w:rPr>
          <w:i/>
          <w:sz w:val="18"/>
          <w:szCs w:val="18"/>
        </w:rPr>
      </w:pPr>
    </w:p>
    <w:p w:rsidR="00F5104F" w:rsidRPr="00D97123" w:rsidRDefault="00F5104F" w:rsidP="00F5104F">
      <w:pPr>
        <w:jc w:val="center"/>
        <w:rPr>
          <w:i/>
          <w:sz w:val="18"/>
          <w:szCs w:val="18"/>
        </w:rPr>
      </w:pPr>
    </w:p>
    <w:p w:rsidR="00F5104F" w:rsidRPr="00D97123" w:rsidRDefault="00F5104F" w:rsidP="00F5104F">
      <w:pPr>
        <w:jc w:val="center"/>
        <w:rPr>
          <w:i/>
          <w:sz w:val="18"/>
          <w:szCs w:val="18"/>
        </w:rPr>
      </w:pPr>
    </w:p>
    <w:p w:rsidR="00F5104F" w:rsidRPr="00D97123" w:rsidRDefault="00F5104F" w:rsidP="00F5104F">
      <w:pPr>
        <w:rPr>
          <w:i/>
          <w:sz w:val="18"/>
          <w:szCs w:val="18"/>
        </w:rPr>
      </w:pPr>
    </w:p>
    <w:p w:rsidR="00F5104F" w:rsidRPr="00D97123" w:rsidRDefault="00F5104F" w:rsidP="00F5104F">
      <w:pPr>
        <w:jc w:val="center"/>
        <w:rPr>
          <w:i/>
          <w:sz w:val="18"/>
          <w:szCs w:val="18"/>
        </w:rPr>
      </w:pPr>
    </w:p>
    <w:p w:rsidR="00F5104F" w:rsidRPr="00D97123" w:rsidRDefault="00F5104F" w:rsidP="00F5104F">
      <w:pPr>
        <w:jc w:val="center"/>
        <w:rPr>
          <w:i/>
          <w:sz w:val="18"/>
          <w:szCs w:val="18"/>
        </w:rPr>
      </w:pPr>
    </w:p>
    <w:p w:rsidR="00F5104F" w:rsidRPr="00D97123" w:rsidRDefault="00F5104F" w:rsidP="00F5104F">
      <w:pPr>
        <w:jc w:val="center"/>
        <w:rPr>
          <w:i/>
          <w:sz w:val="18"/>
          <w:szCs w:val="18"/>
        </w:rPr>
      </w:pPr>
    </w:p>
    <w:p w:rsidR="00F5104F" w:rsidRPr="00D97123" w:rsidRDefault="00F5104F" w:rsidP="00F5104F">
      <w:pPr>
        <w:jc w:val="center"/>
        <w:rPr>
          <w:i/>
          <w:sz w:val="18"/>
          <w:szCs w:val="18"/>
        </w:rPr>
      </w:pPr>
    </w:p>
    <w:p w:rsidR="00F5104F" w:rsidRPr="00D97123" w:rsidRDefault="00F5104F" w:rsidP="00F5104F">
      <w:pPr>
        <w:jc w:val="right"/>
        <w:rPr>
          <w:sz w:val="28"/>
        </w:rPr>
      </w:pPr>
      <w:r w:rsidRPr="00D97123">
        <w:rPr>
          <w:sz w:val="28"/>
        </w:rPr>
        <w:t>Выполнил: тренер-преподаватель</w:t>
      </w:r>
    </w:p>
    <w:p w:rsidR="00F5104F" w:rsidRPr="00D97123" w:rsidRDefault="00F5104F" w:rsidP="00F5104F">
      <w:pPr>
        <w:jc w:val="right"/>
        <w:rPr>
          <w:b/>
          <w:i/>
          <w:sz w:val="18"/>
          <w:szCs w:val="18"/>
        </w:rPr>
      </w:pPr>
      <w:r>
        <w:rPr>
          <w:sz w:val="28"/>
        </w:rPr>
        <w:t>Хасанов М. В.</w:t>
      </w:r>
    </w:p>
    <w:p w:rsidR="00F5104F" w:rsidRPr="00D97123" w:rsidRDefault="00F5104F" w:rsidP="00F5104F">
      <w:pPr>
        <w:jc w:val="center"/>
        <w:rPr>
          <w:i/>
          <w:sz w:val="18"/>
          <w:szCs w:val="18"/>
        </w:rPr>
      </w:pPr>
    </w:p>
    <w:p w:rsidR="00F5104F" w:rsidRPr="00D97123" w:rsidRDefault="00F5104F" w:rsidP="00F5104F">
      <w:pPr>
        <w:jc w:val="center"/>
        <w:rPr>
          <w:i/>
          <w:sz w:val="18"/>
          <w:szCs w:val="18"/>
        </w:rPr>
      </w:pPr>
    </w:p>
    <w:p w:rsidR="00F5104F" w:rsidRPr="00D97123" w:rsidRDefault="00F5104F" w:rsidP="00F5104F">
      <w:pPr>
        <w:jc w:val="center"/>
        <w:rPr>
          <w:i/>
          <w:sz w:val="18"/>
          <w:szCs w:val="18"/>
        </w:rPr>
      </w:pPr>
    </w:p>
    <w:p w:rsidR="00F5104F" w:rsidRPr="00D97123" w:rsidRDefault="00F5104F" w:rsidP="00F5104F">
      <w:pPr>
        <w:jc w:val="center"/>
        <w:rPr>
          <w:i/>
          <w:sz w:val="18"/>
          <w:szCs w:val="18"/>
        </w:rPr>
      </w:pPr>
    </w:p>
    <w:p w:rsidR="00F5104F" w:rsidRPr="00D97123" w:rsidRDefault="00F5104F" w:rsidP="00F5104F">
      <w:pPr>
        <w:jc w:val="center"/>
        <w:rPr>
          <w:i/>
          <w:sz w:val="18"/>
          <w:szCs w:val="18"/>
        </w:rPr>
      </w:pPr>
    </w:p>
    <w:p w:rsidR="00F5104F" w:rsidRPr="00D97123" w:rsidRDefault="00F5104F" w:rsidP="00F5104F">
      <w:pPr>
        <w:jc w:val="center"/>
        <w:rPr>
          <w:i/>
          <w:sz w:val="18"/>
          <w:szCs w:val="18"/>
        </w:rPr>
      </w:pPr>
    </w:p>
    <w:p w:rsidR="00F5104F" w:rsidRPr="00D97123" w:rsidRDefault="00F5104F" w:rsidP="00F5104F">
      <w:pPr>
        <w:jc w:val="center"/>
        <w:rPr>
          <w:i/>
          <w:sz w:val="18"/>
          <w:szCs w:val="18"/>
        </w:rPr>
      </w:pPr>
    </w:p>
    <w:p w:rsidR="00F5104F" w:rsidRPr="00D97123" w:rsidRDefault="00F5104F" w:rsidP="00F5104F">
      <w:pPr>
        <w:jc w:val="center"/>
        <w:rPr>
          <w:i/>
          <w:sz w:val="18"/>
          <w:szCs w:val="18"/>
        </w:rPr>
      </w:pPr>
    </w:p>
    <w:p w:rsidR="00F5104F" w:rsidRPr="00D97123" w:rsidRDefault="00F5104F" w:rsidP="00F5104F">
      <w:pPr>
        <w:jc w:val="center"/>
        <w:rPr>
          <w:i/>
          <w:sz w:val="18"/>
          <w:szCs w:val="18"/>
        </w:rPr>
      </w:pPr>
    </w:p>
    <w:p w:rsidR="00F5104F" w:rsidRPr="00D97123" w:rsidRDefault="00F5104F" w:rsidP="00F5104F">
      <w:pPr>
        <w:jc w:val="center"/>
        <w:rPr>
          <w:i/>
          <w:sz w:val="18"/>
          <w:szCs w:val="18"/>
        </w:rPr>
      </w:pPr>
    </w:p>
    <w:p w:rsidR="00F5104F" w:rsidRPr="00D97123" w:rsidRDefault="00F5104F" w:rsidP="00F5104F">
      <w:pPr>
        <w:jc w:val="center"/>
        <w:rPr>
          <w:i/>
          <w:sz w:val="18"/>
          <w:szCs w:val="18"/>
        </w:rPr>
      </w:pPr>
    </w:p>
    <w:p w:rsidR="00F5104F" w:rsidRPr="00D97123" w:rsidRDefault="00F5104F" w:rsidP="00F5104F">
      <w:pPr>
        <w:jc w:val="center"/>
        <w:rPr>
          <w:i/>
          <w:sz w:val="18"/>
          <w:szCs w:val="18"/>
        </w:rPr>
      </w:pPr>
    </w:p>
    <w:p w:rsidR="00F5104F" w:rsidRPr="00D97123" w:rsidRDefault="00F5104F" w:rsidP="00F5104F">
      <w:pPr>
        <w:jc w:val="center"/>
        <w:rPr>
          <w:i/>
          <w:sz w:val="18"/>
          <w:szCs w:val="18"/>
        </w:rPr>
      </w:pPr>
    </w:p>
    <w:p w:rsidR="00F5104F" w:rsidRPr="00D97123" w:rsidRDefault="00F5104F" w:rsidP="00F5104F">
      <w:pPr>
        <w:jc w:val="center"/>
        <w:rPr>
          <w:i/>
          <w:sz w:val="18"/>
          <w:szCs w:val="18"/>
        </w:rPr>
      </w:pPr>
    </w:p>
    <w:p w:rsidR="00F5104F" w:rsidRDefault="00F5104F" w:rsidP="00F5104F">
      <w:pPr>
        <w:rPr>
          <w:i/>
          <w:sz w:val="18"/>
          <w:szCs w:val="18"/>
        </w:rPr>
      </w:pPr>
    </w:p>
    <w:p w:rsidR="00F5104F" w:rsidRDefault="00F5104F" w:rsidP="00F5104F">
      <w:pPr>
        <w:rPr>
          <w:i/>
          <w:sz w:val="18"/>
          <w:szCs w:val="18"/>
        </w:rPr>
      </w:pPr>
    </w:p>
    <w:p w:rsidR="00F5104F" w:rsidRDefault="00F5104F" w:rsidP="00F5104F">
      <w:pPr>
        <w:rPr>
          <w:i/>
          <w:sz w:val="18"/>
          <w:szCs w:val="18"/>
        </w:rPr>
      </w:pPr>
    </w:p>
    <w:p w:rsidR="00F5104F" w:rsidRPr="00D97123" w:rsidRDefault="00F5104F" w:rsidP="00F5104F">
      <w:pPr>
        <w:rPr>
          <w:i/>
          <w:sz w:val="18"/>
          <w:szCs w:val="18"/>
        </w:rPr>
      </w:pPr>
    </w:p>
    <w:p w:rsidR="00F5104F" w:rsidRPr="00D97123" w:rsidRDefault="00F5104F" w:rsidP="00F5104F">
      <w:pPr>
        <w:jc w:val="center"/>
        <w:rPr>
          <w:sz w:val="26"/>
          <w:szCs w:val="26"/>
        </w:rPr>
      </w:pPr>
    </w:p>
    <w:p w:rsidR="00F5104F" w:rsidRPr="00D97123" w:rsidRDefault="00F5104F" w:rsidP="00F5104F">
      <w:pPr>
        <w:jc w:val="center"/>
        <w:rPr>
          <w:sz w:val="26"/>
          <w:szCs w:val="26"/>
        </w:rPr>
      </w:pPr>
    </w:p>
    <w:p w:rsidR="00F5104F" w:rsidRPr="00D97123" w:rsidRDefault="00F5104F" w:rsidP="00F5104F">
      <w:pPr>
        <w:jc w:val="center"/>
        <w:rPr>
          <w:sz w:val="26"/>
          <w:szCs w:val="26"/>
        </w:rPr>
      </w:pPr>
      <w:r w:rsidRPr="00D97123">
        <w:rPr>
          <w:sz w:val="26"/>
          <w:szCs w:val="26"/>
        </w:rPr>
        <w:t>р. п. Маслянино</w:t>
      </w:r>
    </w:p>
    <w:p w:rsidR="00F5104F" w:rsidRPr="00D97123" w:rsidRDefault="00F5104F" w:rsidP="00F5104F">
      <w:pPr>
        <w:jc w:val="center"/>
        <w:rPr>
          <w:sz w:val="26"/>
          <w:szCs w:val="26"/>
        </w:rPr>
      </w:pPr>
      <w:r w:rsidRPr="00D97123">
        <w:rPr>
          <w:sz w:val="26"/>
          <w:szCs w:val="26"/>
        </w:rPr>
        <w:t>2016 год</w:t>
      </w:r>
    </w:p>
    <w:p w:rsidR="004907A2" w:rsidRDefault="004907A2" w:rsidP="004907A2"/>
    <w:p w:rsidR="004907A2" w:rsidRDefault="004907A2" w:rsidP="004907A2">
      <w:pPr>
        <w:tabs>
          <w:tab w:val="left" w:pos="4125"/>
        </w:tabs>
        <w:jc w:val="center"/>
        <w:rPr>
          <w:sz w:val="28"/>
          <w:szCs w:val="28"/>
        </w:rPr>
      </w:pPr>
    </w:p>
    <w:p w:rsidR="00732DA1" w:rsidRPr="005132BA" w:rsidRDefault="002D7624" w:rsidP="00732DA1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26" type="#_x0000_t120" style="position:absolute;left:0;text-align:left;margin-left:210.45pt;margin-top:-31.55pt;width:33.75pt;height:20.25pt;z-index:251657728" strokecolor="white"/>
        </w:pict>
      </w:r>
      <w:r w:rsidR="00732DA1" w:rsidRPr="005132BA">
        <w:rPr>
          <w:b/>
          <w:sz w:val="28"/>
          <w:szCs w:val="28"/>
        </w:rPr>
        <w:t>Содержание</w:t>
      </w:r>
    </w:p>
    <w:p w:rsidR="006366A2" w:rsidRDefault="00732DA1" w:rsidP="006366A2">
      <w:pPr>
        <w:spacing w:line="360" w:lineRule="auto"/>
        <w:ind w:left="-180"/>
        <w:jc w:val="both"/>
        <w:rPr>
          <w:sz w:val="28"/>
          <w:szCs w:val="28"/>
        </w:rPr>
      </w:pPr>
      <w:r w:rsidRPr="005132BA">
        <w:rPr>
          <w:sz w:val="28"/>
          <w:szCs w:val="28"/>
        </w:rPr>
        <w:t>Введение</w:t>
      </w:r>
      <w:r>
        <w:rPr>
          <w:sz w:val="28"/>
          <w:szCs w:val="28"/>
        </w:rPr>
        <w:t>………………………………………………………………………….3</w:t>
      </w:r>
      <w:r w:rsidR="006366A2">
        <w:rPr>
          <w:sz w:val="28"/>
          <w:szCs w:val="28"/>
        </w:rPr>
        <w:t xml:space="preserve"> 1. </w:t>
      </w:r>
      <w:proofErr w:type="spellStart"/>
      <w:r w:rsidR="006366A2">
        <w:rPr>
          <w:sz w:val="28"/>
          <w:szCs w:val="28"/>
        </w:rPr>
        <w:t>Скоросто-силовые</w:t>
      </w:r>
      <w:proofErr w:type="spellEnd"/>
      <w:r w:rsidR="006366A2">
        <w:rPr>
          <w:sz w:val="28"/>
          <w:szCs w:val="28"/>
        </w:rPr>
        <w:t xml:space="preserve"> качества………………………………………………</w:t>
      </w:r>
      <w:r w:rsidR="00BE35C4">
        <w:rPr>
          <w:sz w:val="28"/>
          <w:szCs w:val="28"/>
        </w:rPr>
        <w:t>..</w:t>
      </w:r>
      <w:r w:rsidR="006366A2">
        <w:rPr>
          <w:sz w:val="28"/>
          <w:szCs w:val="28"/>
        </w:rPr>
        <w:t>…5</w:t>
      </w:r>
    </w:p>
    <w:p w:rsidR="00732DA1" w:rsidRDefault="006366A2" w:rsidP="006366A2">
      <w:pPr>
        <w:tabs>
          <w:tab w:val="left" w:pos="142"/>
        </w:tabs>
        <w:spacing w:line="360" w:lineRule="auto"/>
        <w:ind w:left="-256"/>
        <w:rPr>
          <w:sz w:val="28"/>
          <w:szCs w:val="28"/>
        </w:rPr>
      </w:pPr>
      <w:r>
        <w:rPr>
          <w:sz w:val="28"/>
          <w:szCs w:val="28"/>
        </w:rPr>
        <w:t xml:space="preserve"> 2. Методика развития  </w:t>
      </w:r>
      <w:proofErr w:type="spellStart"/>
      <w:r>
        <w:rPr>
          <w:sz w:val="28"/>
          <w:szCs w:val="28"/>
        </w:rPr>
        <w:t>скоросто-силовых</w:t>
      </w:r>
      <w:proofErr w:type="spellEnd"/>
      <w:r>
        <w:rPr>
          <w:sz w:val="28"/>
          <w:szCs w:val="28"/>
        </w:rPr>
        <w:t xml:space="preserve"> качеств……………………………</w:t>
      </w:r>
      <w:r w:rsidR="00BE35C4">
        <w:rPr>
          <w:sz w:val="28"/>
          <w:szCs w:val="28"/>
        </w:rPr>
        <w:t>..</w:t>
      </w:r>
      <w:r>
        <w:rPr>
          <w:sz w:val="28"/>
          <w:szCs w:val="28"/>
        </w:rPr>
        <w:t>7</w:t>
      </w:r>
    </w:p>
    <w:p w:rsidR="00732DA1" w:rsidRPr="005132BA" w:rsidRDefault="00732DA1" w:rsidP="00732DA1">
      <w:pPr>
        <w:tabs>
          <w:tab w:val="left" w:pos="142"/>
        </w:tabs>
        <w:spacing w:line="360" w:lineRule="auto"/>
        <w:ind w:left="-256"/>
        <w:rPr>
          <w:sz w:val="28"/>
          <w:szCs w:val="28"/>
        </w:rPr>
      </w:pPr>
      <w:r w:rsidRPr="005132BA">
        <w:rPr>
          <w:sz w:val="28"/>
          <w:szCs w:val="28"/>
        </w:rPr>
        <w:t>Заключение</w:t>
      </w:r>
      <w:r>
        <w:rPr>
          <w:sz w:val="28"/>
          <w:szCs w:val="28"/>
        </w:rPr>
        <w:t>……</w:t>
      </w:r>
      <w:r w:rsidR="006366A2">
        <w:rPr>
          <w:sz w:val="28"/>
          <w:szCs w:val="28"/>
        </w:rPr>
        <w:t>…………………………………………………………………14</w:t>
      </w:r>
    </w:p>
    <w:p w:rsidR="00732DA1" w:rsidRPr="005132BA" w:rsidRDefault="00732DA1" w:rsidP="00732DA1">
      <w:pPr>
        <w:tabs>
          <w:tab w:val="left" w:pos="142"/>
        </w:tabs>
        <w:spacing w:line="360" w:lineRule="auto"/>
        <w:ind w:left="-256"/>
        <w:rPr>
          <w:sz w:val="28"/>
          <w:szCs w:val="28"/>
        </w:rPr>
      </w:pPr>
      <w:r w:rsidRPr="005132BA">
        <w:rPr>
          <w:sz w:val="28"/>
          <w:szCs w:val="28"/>
        </w:rPr>
        <w:t xml:space="preserve">Библиографический список. </w:t>
      </w:r>
      <w:r w:rsidR="006366A2">
        <w:rPr>
          <w:sz w:val="28"/>
          <w:szCs w:val="28"/>
        </w:rPr>
        <w:t>…………………………………………………...15</w:t>
      </w:r>
    </w:p>
    <w:p w:rsidR="00732DA1" w:rsidRDefault="00732DA1" w:rsidP="00732DA1">
      <w:pPr>
        <w:ind w:left="360"/>
        <w:rPr>
          <w:sz w:val="28"/>
          <w:szCs w:val="28"/>
        </w:rPr>
      </w:pPr>
    </w:p>
    <w:p w:rsidR="00732DA1" w:rsidRDefault="00732DA1" w:rsidP="00732DA1">
      <w:pPr>
        <w:spacing w:line="360" w:lineRule="auto"/>
        <w:jc w:val="center"/>
        <w:rPr>
          <w:b/>
          <w:sz w:val="28"/>
          <w:szCs w:val="28"/>
        </w:rPr>
      </w:pPr>
    </w:p>
    <w:p w:rsidR="00732DA1" w:rsidRDefault="00732DA1" w:rsidP="00732DA1">
      <w:pPr>
        <w:spacing w:line="360" w:lineRule="auto"/>
        <w:jc w:val="center"/>
        <w:rPr>
          <w:b/>
          <w:sz w:val="28"/>
          <w:szCs w:val="28"/>
        </w:rPr>
      </w:pPr>
    </w:p>
    <w:p w:rsidR="00732DA1" w:rsidRDefault="00732DA1" w:rsidP="00732DA1">
      <w:pPr>
        <w:spacing w:line="360" w:lineRule="auto"/>
        <w:jc w:val="center"/>
        <w:rPr>
          <w:b/>
          <w:sz w:val="28"/>
          <w:szCs w:val="28"/>
        </w:rPr>
      </w:pPr>
    </w:p>
    <w:p w:rsidR="00732DA1" w:rsidRDefault="00732DA1" w:rsidP="00732DA1">
      <w:pPr>
        <w:spacing w:line="360" w:lineRule="auto"/>
        <w:jc w:val="center"/>
        <w:rPr>
          <w:b/>
          <w:sz w:val="28"/>
          <w:szCs w:val="28"/>
        </w:rPr>
      </w:pPr>
    </w:p>
    <w:p w:rsidR="00732DA1" w:rsidRDefault="00732DA1" w:rsidP="00732DA1">
      <w:pPr>
        <w:spacing w:line="360" w:lineRule="auto"/>
        <w:jc w:val="center"/>
        <w:rPr>
          <w:b/>
          <w:sz w:val="28"/>
          <w:szCs w:val="28"/>
        </w:rPr>
      </w:pPr>
    </w:p>
    <w:p w:rsidR="00732DA1" w:rsidRDefault="00732DA1" w:rsidP="00732DA1">
      <w:pPr>
        <w:spacing w:line="360" w:lineRule="auto"/>
        <w:jc w:val="center"/>
        <w:rPr>
          <w:b/>
          <w:sz w:val="28"/>
          <w:szCs w:val="28"/>
        </w:rPr>
      </w:pPr>
    </w:p>
    <w:p w:rsidR="00732DA1" w:rsidRDefault="00732DA1" w:rsidP="00732DA1">
      <w:pPr>
        <w:spacing w:line="360" w:lineRule="auto"/>
        <w:jc w:val="center"/>
        <w:rPr>
          <w:b/>
          <w:sz w:val="28"/>
          <w:szCs w:val="28"/>
        </w:rPr>
      </w:pPr>
    </w:p>
    <w:p w:rsidR="00732DA1" w:rsidRDefault="00732DA1" w:rsidP="00732DA1">
      <w:pPr>
        <w:spacing w:line="360" w:lineRule="auto"/>
        <w:jc w:val="center"/>
        <w:rPr>
          <w:b/>
          <w:sz w:val="28"/>
          <w:szCs w:val="28"/>
        </w:rPr>
      </w:pPr>
    </w:p>
    <w:p w:rsidR="00732DA1" w:rsidRDefault="00732DA1" w:rsidP="00732DA1">
      <w:pPr>
        <w:spacing w:line="360" w:lineRule="auto"/>
        <w:jc w:val="center"/>
        <w:rPr>
          <w:b/>
          <w:sz w:val="28"/>
          <w:szCs w:val="28"/>
        </w:rPr>
      </w:pPr>
    </w:p>
    <w:p w:rsidR="00732DA1" w:rsidRDefault="00732DA1" w:rsidP="00732DA1">
      <w:pPr>
        <w:spacing w:line="360" w:lineRule="auto"/>
        <w:jc w:val="center"/>
        <w:rPr>
          <w:b/>
          <w:sz w:val="28"/>
          <w:szCs w:val="28"/>
        </w:rPr>
      </w:pPr>
    </w:p>
    <w:p w:rsidR="00732DA1" w:rsidRDefault="00732DA1" w:rsidP="00732DA1">
      <w:pPr>
        <w:spacing w:line="360" w:lineRule="auto"/>
        <w:jc w:val="center"/>
        <w:rPr>
          <w:b/>
          <w:sz w:val="28"/>
          <w:szCs w:val="28"/>
        </w:rPr>
      </w:pPr>
    </w:p>
    <w:p w:rsidR="00732DA1" w:rsidRDefault="00732DA1" w:rsidP="00732DA1">
      <w:pPr>
        <w:spacing w:line="360" w:lineRule="auto"/>
        <w:jc w:val="center"/>
        <w:rPr>
          <w:b/>
          <w:sz w:val="28"/>
          <w:szCs w:val="28"/>
        </w:rPr>
      </w:pPr>
    </w:p>
    <w:p w:rsidR="00732DA1" w:rsidRDefault="00732DA1" w:rsidP="00732DA1">
      <w:pPr>
        <w:spacing w:line="360" w:lineRule="auto"/>
        <w:jc w:val="center"/>
        <w:rPr>
          <w:b/>
          <w:sz w:val="28"/>
          <w:szCs w:val="28"/>
        </w:rPr>
      </w:pPr>
    </w:p>
    <w:p w:rsidR="00732DA1" w:rsidRDefault="00732DA1" w:rsidP="00732DA1">
      <w:pPr>
        <w:spacing w:line="360" w:lineRule="auto"/>
        <w:jc w:val="center"/>
        <w:rPr>
          <w:b/>
          <w:sz w:val="28"/>
          <w:szCs w:val="28"/>
        </w:rPr>
      </w:pPr>
    </w:p>
    <w:p w:rsidR="00732DA1" w:rsidRDefault="00732DA1" w:rsidP="00732DA1">
      <w:pPr>
        <w:spacing w:line="360" w:lineRule="auto"/>
        <w:jc w:val="center"/>
        <w:rPr>
          <w:b/>
          <w:sz w:val="28"/>
          <w:szCs w:val="28"/>
        </w:rPr>
      </w:pPr>
    </w:p>
    <w:p w:rsidR="00732DA1" w:rsidRDefault="00732DA1" w:rsidP="00732DA1">
      <w:pPr>
        <w:spacing w:line="360" w:lineRule="auto"/>
        <w:jc w:val="center"/>
        <w:rPr>
          <w:b/>
          <w:sz w:val="28"/>
          <w:szCs w:val="28"/>
        </w:rPr>
      </w:pPr>
    </w:p>
    <w:p w:rsidR="00732DA1" w:rsidRDefault="00732DA1" w:rsidP="00732DA1">
      <w:pPr>
        <w:spacing w:line="360" w:lineRule="auto"/>
        <w:jc w:val="center"/>
        <w:rPr>
          <w:b/>
          <w:sz w:val="28"/>
          <w:szCs w:val="28"/>
        </w:rPr>
      </w:pPr>
    </w:p>
    <w:p w:rsidR="00732DA1" w:rsidRDefault="00732DA1" w:rsidP="00732DA1">
      <w:pPr>
        <w:spacing w:line="360" w:lineRule="auto"/>
        <w:jc w:val="center"/>
        <w:rPr>
          <w:b/>
          <w:sz w:val="28"/>
          <w:szCs w:val="28"/>
        </w:rPr>
      </w:pPr>
    </w:p>
    <w:p w:rsidR="00732DA1" w:rsidRDefault="00732DA1" w:rsidP="00732DA1">
      <w:pPr>
        <w:spacing w:line="360" w:lineRule="auto"/>
        <w:jc w:val="center"/>
        <w:rPr>
          <w:b/>
          <w:sz w:val="28"/>
          <w:szCs w:val="28"/>
        </w:rPr>
      </w:pPr>
    </w:p>
    <w:p w:rsidR="00732DA1" w:rsidRDefault="00732DA1" w:rsidP="00732DA1">
      <w:pPr>
        <w:spacing w:line="360" w:lineRule="auto"/>
        <w:jc w:val="center"/>
        <w:rPr>
          <w:b/>
          <w:sz w:val="28"/>
          <w:szCs w:val="28"/>
        </w:rPr>
      </w:pPr>
    </w:p>
    <w:p w:rsidR="00F5104F" w:rsidRDefault="00F5104F" w:rsidP="00732DA1">
      <w:pPr>
        <w:spacing w:line="360" w:lineRule="auto"/>
        <w:jc w:val="center"/>
        <w:rPr>
          <w:b/>
          <w:sz w:val="28"/>
          <w:szCs w:val="28"/>
        </w:rPr>
      </w:pPr>
    </w:p>
    <w:p w:rsidR="00732DA1" w:rsidRDefault="00732DA1" w:rsidP="00732DA1">
      <w:pPr>
        <w:spacing w:line="360" w:lineRule="auto"/>
        <w:jc w:val="center"/>
        <w:rPr>
          <w:b/>
          <w:sz w:val="28"/>
          <w:szCs w:val="28"/>
        </w:rPr>
      </w:pPr>
    </w:p>
    <w:p w:rsidR="00732DA1" w:rsidRPr="005132BA" w:rsidRDefault="00732DA1" w:rsidP="00732DA1">
      <w:pPr>
        <w:spacing w:line="360" w:lineRule="auto"/>
        <w:jc w:val="center"/>
        <w:rPr>
          <w:b/>
          <w:sz w:val="28"/>
          <w:szCs w:val="28"/>
        </w:rPr>
      </w:pPr>
      <w:r w:rsidRPr="005132BA">
        <w:rPr>
          <w:b/>
          <w:sz w:val="28"/>
          <w:szCs w:val="28"/>
        </w:rPr>
        <w:lastRenderedPageBreak/>
        <w:t>ВВЕДЕНИЕ</w:t>
      </w:r>
    </w:p>
    <w:p w:rsidR="004C7367" w:rsidRPr="00722081" w:rsidRDefault="004C7367" w:rsidP="004C7367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722081">
        <w:rPr>
          <w:color w:val="000000"/>
          <w:sz w:val="28"/>
          <w:szCs w:val="28"/>
        </w:rPr>
        <w:t>В большинстве районов нашей страны, где зима продолжительная и снежная, занятия лыжами - один из самых доступных и массовых видов физической культуры.</w:t>
      </w:r>
    </w:p>
    <w:p w:rsidR="004C7367" w:rsidRPr="00722081" w:rsidRDefault="004C7367" w:rsidP="004C7367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722081">
        <w:rPr>
          <w:color w:val="000000"/>
          <w:sz w:val="28"/>
          <w:szCs w:val="28"/>
        </w:rPr>
        <w:t xml:space="preserve">Передвижение на лыжах в условиях равнинной и пересеченной местности с преодолением подъемов и спусков различной крутизны вовлекает в работу большие группы мышц и оказывает положительное воздействие на развитие и укрепление функциональных систем организма и в первую очередь на </w:t>
      </w:r>
      <w:proofErr w:type="spellStart"/>
      <w:proofErr w:type="gramStart"/>
      <w:r w:rsidRPr="00722081">
        <w:rPr>
          <w:color w:val="000000"/>
          <w:sz w:val="28"/>
          <w:szCs w:val="28"/>
        </w:rPr>
        <w:t>сердечно-сосудистую</w:t>
      </w:r>
      <w:proofErr w:type="spellEnd"/>
      <w:proofErr w:type="gramEnd"/>
      <w:r w:rsidRPr="00722081">
        <w:rPr>
          <w:color w:val="000000"/>
          <w:sz w:val="28"/>
          <w:szCs w:val="28"/>
        </w:rPr>
        <w:t>, дыхательную и нервную.</w:t>
      </w:r>
    </w:p>
    <w:p w:rsidR="004C7367" w:rsidRPr="00722081" w:rsidRDefault="004C7367" w:rsidP="004C7367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722081">
        <w:rPr>
          <w:color w:val="000000"/>
          <w:sz w:val="28"/>
          <w:szCs w:val="28"/>
        </w:rPr>
        <w:t>Физическая нагрузка при занятиях на лыжах очень легко дозируется как по объему, так и по интенсивности. Это позволяет рекомендовать лыжи как средство физического воспитания для людей любого возраста, пола, состояния здоровья и уровня физической подготовленности.</w:t>
      </w:r>
    </w:p>
    <w:p w:rsidR="004C7367" w:rsidRPr="00722081" w:rsidRDefault="004C7367" w:rsidP="004C7367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722081">
        <w:rPr>
          <w:color w:val="000000"/>
          <w:sz w:val="28"/>
          <w:szCs w:val="28"/>
        </w:rPr>
        <w:t>Исключительно велико и воспитательное значение передвижения на лыжах. Во всех видах занятий на лыжах - на уроках, на тренировках, на соревнованиях или просто на прогулках - успешно воспитываются важнейшие морально-волевые качества: смелость и настойчивость, дисциплинированность и трудолюбие, способность к перенесению любых трудностей, что особенно важно в подготовке юношей к службе в рядах Вооруженных Сил РФ.</w:t>
      </w:r>
    </w:p>
    <w:p w:rsidR="004C7367" w:rsidRPr="00722081" w:rsidRDefault="004C7367" w:rsidP="004C7367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722081">
        <w:rPr>
          <w:color w:val="000000"/>
          <w:sz w:val="28"/>
          <w:szCs w:val="28"/>
        </w:rPr>
        <w:t>Лыжи имеют большое прикладное значение в быту и на различных работах в условиях длительной и снежной зимы в северных и восточных районах страны, где используются охотниками, геологами, связистами, лесниками.</w:t>
      </w:r>
    </w:p>
    <w:p w:rsidR="004C7367" w:rsidRPr="00722081" w:rsidRDefault="004C7367" w:rsidP="004C736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722081">
        <w:rPr>
          <w:color w:val="000000"/>
          <w:sz w:val="28"/>
          <w:szCs w:val="28"/>
        </w:rPr>
        <w:t>Доступность лыжного спорта делает его очень популярным среди школьников и молодежи. Особенно привлекают спуски со склонов различной крутизны.</w:t>
      </w:r>
    </w:p>
    <w:p w:rsidR="004C7367" w:rsidRPr="00722081" w:rsidRDefault="004C7367" w:rsidP="004C7367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722081">
        <w:rPr>
          <w:color w:val="000000"/>
          <w:sz w:val="28"/>
          <w:szCs w:val="28"/>
        </w:rPr>
        <w:t xml:space="preserve">Занятия на лыжах имеют образовательное значение. В ходе занятий лыжники приобретают новые знания, умения и навыки, связанные с лыжным спортом (изучают теорию лыжного спорта, закономерности </w:t>
      </w:r>
      <w:r w:rsidRPr="00722081">
        <w:rPr>
          <w:color w:val="000000"/>
          <w:sz w:val="28"/>
          <w:szCs w:val="28"/>
        </w:rPr>
        <w:lastRenderedPageBreak/>
        <w:t>подготовки, гигиену занятий физическими упражнениями и т.д.).</w:t>
      </w:r>
    </w:p>
    <w:p w:rsidR="004C7367" w:rsidRPr="00722081" w:rsidRDefault="004C7367" w:rsidP="004C7367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722081">
        <w:rPr>
          <w:color w:val="000000"/>
          <w:sz w:val="28"/>
          <w:szCs w:val="28"/>
        </w:rPr>
        <w:t>В нашей стране сложились две основные формы работы по лыжам - лыжная подготовка и лыжный спорт.</w:t>
      </w:r>
    </w:p>
    <w:p w:rsidR="004C7367" w:rsidRPr="00722081" w:rsidRDefault="004C7367" w:rsidP="004C7367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722081">
        <w:rPr>
          <w:bCs/>
          <w:color w:val="000000"/>
          <w:sz w:val="28"/>
          <w:szCs w:val="28"/>
        </w:rPr>
        <w:t xml:space="preserve">Лыжная подготовка </w:t>
      </w:r>
      <w:r w:rsidRPr="00722081">
        <w:rPr>
          <w:color w:val="000000"/>
          <w:sz w:val="28"/>
          <w:szCs w:val="28"/>
        </w:rPr>
        <w:t>- обязательный минимум занятий на лыжах по физическому воспитанию в общеобразовательных школах, профессионально-технических училищах, средних и высших учебных заведениях различного профиля, в Вооруженных Силах страны; рекомендуется в качестве спортивного развлечения включать в занятия по физическому воспитанию в дошкольных учреждениях и передвижение на лыжах. Лыжная подготовка проводится на основании государственных программ и обеспечивает обучение детей, подростков, юношей и всего взрослого населения страны технике передвижения на лыжах, выполнение учебных и контрольных нормативов, в том числе и нормативов любого комплекса, характеризующего физическую подготовленность всех возрастных гру</w:t>
      </w:r>
      <w:proofErr w:type="gramStart"/>
      <w:r w:rsidRPr="00722081">
        <w:rPr>
          <w:color w:val="000000"/>
          <w:sz w:val="28"/>
          <w:szCs w:val="28"/>
        </w:rPr>
        <w:t>пп стр</w:t>
      </w:r>
      <w:proofErr w:type="gramEnd"/>
      <w:r w:rsidRPr="00722081">
        <w:rPr>
          <w:color w:val="000000"/>
          <w:sz w:val="28"/>
          <w:szCs w:val="28"/>
        </w:rPr>
        <w:t>аны. В процессе лыжной подготовки приобретается обязательный минимум знаний по основам техники передвижения на лыжах, методов развития общей работоспособности, подготовки к соревнованиям и т.д.; прививаются навыки самостоятельных занятий и инструкторской практики.</w:t>
      </w:r>
    </w:p>
    <w:p w:rsidR="004C7367" w:rsidRPr="00722081" w:rsidRDefault="004C7367" w:rsidP="004C7367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722081">
        <w:rPr>
          <w:bCs/>
          <w:color w:val="000000"/>
          <w:sz w:val="28"/>
          <w:szCs w:val="28"/>
        </w:rPr>
        <w:t xml:space="preserve">Лыжный спорт </w:t>
      </w:r>
      <w:r w:rsidRPr="00722081">
        <w:rPr>
          <w:color w:val="000000"/>
          <w:sz w:val="28"/>
          <w:szCs w:val="28"/>
        </w:rPr>
        <w:t>- один из самых массовых видов спорта, культивируемых в Российской Федерации. Наибольшей популярностью в силу доступности и характера воздействия на организм пользуются лыжные гонки на различные дистанции.</w:t>
      </w:r>
    </w:p>
    <w:p w:rsidR="004C7367" w:rsidRPr="00722081" w:rsidRDefault="004C7367" w:rsidP="004C736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722081">
        <w:rPr>
          <w:color w:val="000000"/>
          <w:sz w:val="28"/>
          <w:szCs w:val="28"/>
        </w:rPr>
        <w:t>Главная задача занятий лыжным спортом - достижение физического совершенства и наиболее высоких спортивных результатов, что и является основным отличием спорта от других видов занятий лыжами.</w:t>
      </w:r>
    </w:p>
    <w:p w:rsidR="004C7367" w:rsidRDefault="004C7367" w:rsidP="004C7367">
      <w:pPr>
        <w:spacing w:line="360" w:lineRule="auto"/>
        <w:jc w:val="both"/>
        <w:rPr>
          <w:b/>
          <w:color w:val="000000"/>
          <w:sz w:val="28"/>
        </w:rPr>
      </w:pPr>
    </w:p>
    <w:p w:rsidR="00732DA1" w:rsidRDefault="00732DA1" w:rsidP="00732DA1">
      <w:pPr>
        <w:pStyle w:val="2"/>
        <w:spacing w:line="360" w:lineRule="auto"/>
        <w:jc w:val="center"/>
        <w:rPr>
          <w:szCs w:val="28"/>
        </w:rPr>
      </w:pPr>
    </w:p>
    <w:p w:rsidR="00732DA1" w:rsidRPr="00732DA1" w:rsidRDefault="00732DA1" w:rsidP="00732DA1"/>
    <w:p w:rsidR="001F1338" w:rsidRDefault="001F1338" w:rsidP="001F1338">
      <w:pPr>
        <w:spacing w:line="360" w:lineRule="auto"/>
        <w:jc w:val="both"/>
        <w:rPr>
          <w:b/>
          <w:sz w:val="28"/>
          <w:szCs w:val="28"/>
        </w:rPr>
      </w:pPr>
    </w:p>
    <w:p w:rsidR="001F1338" w:rsidRDefault="001F1338" w:rsidP="001F1338">
      <w:pPr>
        <w:tabs>
          <w:tab w:val="num" w:pos="0"/>
        </w:tabs>
        <w:spacing w:line="360" w:lineRule="auto"/>
        <w:ind w:firstLine="720"/>
        <w:jc w:val="center"/>
        <w:rPr>
          <w:b/>
          <w:sz w:val="28"/>
          <w:szCs w:val="20"/>
        </w:rPr>
      </w:pPr>
      <w:r>
        <w:rPr>
          <w:b/>
          <w:sz w:val="28"/>
          <w:szCs w:val="20"/>
        </w:rPr>
        <w:lastRenderedPageBreak/>
        <w:t>Скоростно-силовые качества</w:t>
      </w:r>
    </w:p>
    <w:p w:rsidR="001F1338" w:rsidRDefault="001F1338" w:rsidP="001F1338">
      <w:pPr>
        <w:tabs>
          <w:tab w:val="num" w:pos="0"/>
        </w:tabs>
        <w:spacing w:line="360" w:lineRule="auto"/>
        <w:ind w:firstLine="720"/>
        <w:jc w:val="both"/>
        <w:rPr>
          <w:sz w:val="28"/>
          <w:szCs w:val="20"/>
        </w:rPr>
      </w:pPr>
      <w:r>
        <w:rPr>
          <w:i/>
          <w:sz w:val="28"/>
          <w:szCs w:val="20"/>
        </w:rPr>
        <w:t>Скоростно-силовые качества</w:t>
      </w:r>
      <w:r>
        <w:rPr>
          <w:sz w:val="28"/>
          <w:szCs w:val="20"/>
        </w:rPr>
        <w:t xml:space="preserve"> – это способность человека к проявлению предельно возможных усилий в кратчайший промежуток времени при сохранении оптимальной амплитуды движений. </w:t>
      </w:r>
    </w:p>
    <w:p w:rsidR="001F1338" w:rsidRDefault="001F1338" w:rsidP="001F1338">
      <w:pPr>
        <w:tabs>
          <w:tab w:val="num" w:pos="0"/>
        </w:tabs>
        <w:spacing w:line="360" w:lineRule="auto"/>
        <w:ind w:firstLine="720"/>
        <w:jc w:val="both"/>
        <w:rPr>
          <w:sz w:val="28"/>
          <w:szCs w:val="20"/>
        </w:rPr>
      </w:pPr>
      <w:r>
        <w:rPr>
          <w:sz w:val="28"/>
          <w:szCs w:val="20"/>
        </w:rPr>
        <w:t>Эту способность называют также «взрывной силой».</w:t>
      </w:r>
    </w:p>
    <w:p w:rsidR="001F1338" w:rsidRDefault="001F1338" w:rsidP="001F1338">
      <w:pPr>
        <w:tabs>
          <w:tab w:val="num" w:pos="0"/>
        </w:tabs>
        <w:spacing w:line="360" w:lineRule="auto"/>
        <w:ind w:firstLine="720"/>
        <w:jc w:val="both"/>
        <w:rPr>
          <w:sz w:val="28"/>
          <w:szCs w:val="20"/>
        </w:rPr>
      </w:pPr>
      <w:r>
        <w:rPr>
          <w:sz w:val="28"/>
          <w:szCs w:val="20"/>
        </w:rPr>
        <w:t xml:space="preserve">Скоростно-силовые качества зависят: </w:t>
      </w:r>
    </w:p>
    <w:p w:rsidR="001F1338" w:rsidRDefault="001F1338" w:rsidP="001F1338">
      <w:pPr>
        <w:tabs>
          <w:tab w:val="num" w:pos="0"/>
        </w:tabs>
        <w:spacing w:line="360" w:lineRule="auto"/>
        <w:ind w:firstLine="720"/>
        <w:jc w:val="both"/>
        <w:rPr>
          <w:sz w:val="28"/>
          <w:szCs w:val="20"/>
        </w:rPr>
      </w:pPr>
      <w:r>
        <w:rPr>
          <w:sz w:val="28"/>
          <w:szCs w:val="20"/>
        </w:rPr>
        <w:t>- от состояния нервно-мышечного аппарата,</w:t>
      </w:r>
    </w:p>
    <w:p w:rsidR="001F1338" w:rsidRDefault="001F1338" w:rsidP="001F1338">
      <w:pPr>
        <w:tabs>
          <w:tab w:val="num" w:pos="0"/>
        </w:tabs>
        <w:spacing w:line="360" w:lineRule="auto"/>
        <w:ind w:firstLine="709"/>
        <w:jc w:val="both"/>
        <w:rPr>
          <w:sz w:val="28"/>
          <w:szCs w:val="20"/>
        </w:rPr>
      </w:pPr>
      <w:r>
        <w:rPr>
          <w:sz w:val="28"/>
          <w:szCs w:val="20"/>
        </w:rPr>
        <w:t>- от абсолютной силы мышц,</w:t>
      </w:r>
    </w:p>
    <w:p w:rsidR="001F1338" w:rsidRDefault="001F1338" w:rsidP="001F1338">
      <w:pPr>
        <w:tabs>
          <w:tab w:val="num" w:pos="0"/>
        </w:tabs>
        <w:spacing w:line="360" w:lineRule="auto"/>
        <w:ind w:firstLine="709"/>
        <w:jc w:val="both"/>
        <w:rPr>
          <w:sz w:val="28"/>
          <w:szCs w:val="20"/>
        </w:rPr>
      </w:pPr>
      <w:r>
        <w:rPr>
          <w:sz w:val="28"/>
          <w:szCs w:val="20"/>
        </w:rPr>
        <w:t>- от способности мышц к быстрому нарастанию усилия в начале движения.</w:t>
      </w:r>
    </w:p>
    <w:p w:rsidR="001F1338" w:rsidRDefault="001F1338" w:rsidP="001F1338">
      <w:pPr>
        <w:tabs>
          <w:tab w:val="num" w:pos="0"/>
        </w:tabs>
        <w:spacing w:line="360" w:lineRule="auto"/>
        <w:ind w:firstLine="720"/>
        <w:jc w:val="both"/>
        <w:rPr>
          <w:sz w:val="28"/>
          <w:szCs w:val="20"/>
          <w:u w:val="single"/>
        </w:rPr>
      </w:pPr>
      <w:r>
        <w:rPr>
          <w:sz w:val="28"/>
          <w:szCs w:val="20"/>
          <w:u w:val="single"/>
        </w:rPr>
        <w:t>Структура скоростно-силовых качеств</w:t>
      </w:r>
    </w:p>
    <w:p w:rsidR="001F1338" w:rsidRDefault="001F1338" w:rsidP="001F1338">
      <w:pPr>
        <w:tabs>
          <w:tab w:val="num" w:pos="0"/>
        </w:tabs>
        <w:spacing w:line="360" w:lineRule="auto"/>
        <w:ind w:firstLine="720"/>
        <w:jc w:val="both"/>
        <w:rPr>
          <w:sz w:val="28"/>
          <w:szCs w:val="20"/>
        </w:rPr>
      </w:pPr>
      <w:r>
        <w:rPr>
          <w:sz w:val="28"/>
          <w:szCs w:val="20"/>
        </w:rPr>
        <w:t>1.Абсолютная сила</w:t>
      </w:r>
    </w:p>
    <w:p w:rsidR="001F1338" w:rsidRDefault="001F1338" w:rsidP="001F1338">
      <w:pPr>
        <w:tabs>
          <w:tab w:val="num" w:pos="0"/>
        </w:tabs>
        <w:spacing w:line="360" w:lineRule="auto"/>
        <w:ind w:firstLine="720"/>
        <w:jc w:val="both"/>
        <w:rPr>
          <w:sz w:val="28"/>
          <w:szCs w:val="20"/>
        </w:rPr>
      </w:pPr>
      <w:r>
        <w:rPr>
          <w:sz w:val="28"/>
          <w:szCs w:val="20"/>
        </w:rPr>
        <w:t xml:space="preserve">2.Стартовая сила – способность мышц к </w:t>
      </w:r>
      <w:proofErr w:type="gramStart"/>
      <w:r>
        <w:rPr>
          <w:sz w:val="28"/>
          <w:szCs w:val="20"/>
        </w:rPr>
        <w:t>быстрому</w:t>
      </w:r>
      <w:proofErr w:type="gramEnd"/>
      <w:r>
        <w:rPr>
          <w:sz w:val="28"/>
          <w:szCs w:val="20"/>
        </w:rPr>
        <w:t xml:space="preserve"> развития рабочего усилия в начальный момент напряжения.</w:t>
      </w:r>
    </w:p>
    <w:p w:rsidR="001F1338" w:rsidRDefault="001F1338" w:rsidP="001F1338">
      <w:pPr>
        <w:tabs>
          <w:tab w:val="num" w:pos="0"/>
        </w:tabs>
        <w:spacing w:line="360" w:lineRule="auto"/>
        <w:ind w:firstLine="720"/>
        <w:jc w:val="both"/>
        <w:rPr>
          <w:sz w:val="28"/>
          <w:szCs w:val="20"/>
        </w:rPr>
      </w:pPr>
      <w:r>
        <w:rPr>
          <w:sz w:val="28"/>
          <w:szCs w:val="20"/>
        </w:rPr>
        <w:t>3.Ускоряющая сила – способность мышц к быстрому наращиванию рабочего усилия в условиях начавшегося  их сокращения.</w:t>
      </w:r>
    </w:p>
    <w:p w:rsidR="001F1338" w:rsidRDefault="001F1338" w:rsidP="001F1338">
      <w:pPr>
        <w:tabs>
          <w:tab w:val="num" w:pos="0"/>
        </w:tabs>
        <w:spacing w:line="360" w:lineRule="auto"/>
        <w:ind w:firstLine="720"/>
        <w:jc w:val="both"/>
        <w:rPr>
          <w:sz w:val="28"/>
          <w:szCs w:val="20"/>
        </w:rPr>
      </w:pPr>
      <w:r>
        <w:rPr>
          <w:sz w:val="28"/>
          <w:szCs w:val="20"/>
        </w:rPr>
        <w:t>4.Абсолютная быстрота сокращения мышц.</w:t>
      </w:r>
    </w:p>
    <w:p w:rsidR="001F1338" w:rsidRDefault="001F1338" w:rsidP="001F1338">
      <w:pPr>
        <w:tabs>
          <w:tab w:val="num" w:pos="0"/>
        </w:tabs>
        <w:spacing w:line="360" w:lineRule="auto"/>
        <w:ind w:firstLine="720"/>
        <w:jc w:val="both"/>
        <w:rPr>
          <w:sz w:val="28"/>
          <w:szCs w:val="20"/>
        </w:rPr>
      </w:pPr>
      <w:r>
        <w:rPr>
          <w:sz w:val="28"/>
          <w:szCs w:val="20"/>
        </w:rPr>
        <w:t xml:space="preserve">Следует особо подчеркнуть, что рассмотренные элементы структуры, будучи врожденной </w:t>
      </w:r>
      <w:proofErr w:type="gramStart"/>
      <w:r>
        <w:rPr>
          <w:sz w:val="28"/>
          <w:szCs w:val="20"/>
        </w:rPr>
        <w:t>принадлежностью</w:t>
      </w:r>
      <w:proofErr w:type="gramEnd"/>
      <w:r>
        <w:rPr>
          <w:sz w:val="28"/>
          <w:szCs w:val="20"/>
        </w:rPr>
        <w:t xml:space="preserve"> нервно-мышечного аппарата человека, используются им при реализации скоростно-силовых качеств в неодинаковой мере. Это зависит от внешних условий.</w:t>
      </w:r>
    </w:p>
    <w:p w:rsidR="001F1338" w:rsidRDefault="001F1338" w:rsidP="001F1338">
      <w:pPr>
        <w:tabs>
          <w:tab w:val="num" w:pos="0"/>
        </w:tabs>
        <w:spacing w:line="360" w:lineRule="auto"/>
        <w:ind w:firstLine="720"/>
        <w:jc w:val="both"/>
        <w:rPr>
          <w:sz w:val="28"/>
          <w:szCs w:val="20"/>
        </w:rPr>
      </w:pPr>
      <w:r>
        <w:rPr>
          <w:i/>
          <w:sz w:val="28"/>
          <w:szCs w:val="20"/>
        </w:rPr>
        <w:t>Общая тенденция</w:t>
      </w:r>
      <w:r>
        <w:rPr>
          <w:b/>
          <w:sz w:val="28"/>
          <w:szCs w:val="20"/>
        </w:rPr>
        <w:t xml:space="preserve"> </w:t>
      </w:r>
      <w:r>
        <w:rPr>
          <w:sz w:val="28"/>
          <w:szCs w:val="20"/>
        </w:rPr>
        <w:t>состоит в следующем: чем меньше сопротивление движению и чем оно короче, тем большую роль играют абсолютная быстрота движений и стартовая сила и наоборот (1 и 3).</w:t>
      </w:r>
    </w:p>
    <w:p w:rsidR="001F1338" w:rsidRDefault="001F1338" w:rsidP="001F1338">
      <w:pPr>
        <w:tabs>
          <w:tab w:val="num" w:pos="0"/>
        </w:tabs>
        <w:spacing w:line="360" w:lineRule="auto"/>
        <w:ind w:firstLine="720"/>
        <w:jc w:val="both"/>
        <w:rPr>
          <w:sz w:val="28"/>
          <w:szCs w:val="20"/>
        </w:rPr>
      </w:pPr>
      <w:r>
        <w:rPr>
          <w:sz w:val="28"/>
          <w:szCs w:val="20"/>
        </w:rPr>
        <w:t xml:space="preserve">При проявлении скоростно-силовых качеств сила и быстрота не достигают своих абсолютных величин. Например, спортсмен выполняет рывок или толчок штанги, при этом он проявляет 80% силовых качеств и 20% скоростных от абсолютных величин. При метании копья с разбега 20% </w:t>
      </w:r>
      <w:proofErr w:type="gramStart"/>
      <w:r>
        <w:rPr>
          <w:sz w:val="28"/>
          <w:szCs w:val="20"/>
        </w:rPr>
        <w:t>силовых</w:t>
      </w:r>
      <w:proofErr w:type="gramEnd"/>
      <w:r>
        <w:rPr>
          <w:sz w:val="28"/>
          <w:szCs w:val="20"/>
        </w:rPr>
        <w:t xml:space="preserve"> и 80% скоростных.</w:t>
      </w:r>
    </w:p>
    <w:p w:rsidR="001F1338" w:rsidRDefault="001F1338" w:rsidP="001F1338">
      <w:pPr>
        <w:tabs>
          <w:tab w:val="num" w:pos="0"/>
        </w:tabs>
        <w:spacing w:line="360" w:lineRule="auto"/>
        <w:ind w:firstLine="720"/>
        <w:jc w:val="both"/>
        <w:rPr>
          <w:sz w:val="28"/>
          <w:szCs w:val="20"/>
        </w:rPr>
      </w:pPr>
      <w:proofErr w:type="gramStart"/>
      <w:r>
        <w:rPr>
          <w:sz w:val="28"/>
          <w:szCs w:val="20"/>
        </w:rPr>
        <w:t>При</w:t>
      </w:r>
      <w:proofErr w:type="gramEnd"/>
      <w:r>
        <w:rPr>
          <w:sz w:val="28"/>
          <w:szCs w:val="20"/>
        </w:rPr>
        <w:t xml:space="preserve"> </w:t>
      </w:r>
      <w:proofErr w:type="gramStart"/>
      <w:r>
        <w:rPr>
          <w:sz w:val="28"/>
          <w:szCs w:val="20"/>
        </w:rPr>
        <w:t>проявлений</w:t>
      </w:r>
      <w:proofErr w:type="gramEnd"/>
      <w:r>
        <w:rPr>
          <w:sz w:val="28"/>
          <w:szCs w:val="20"/>
        </w:rPr>
        <w:t xml:space="preserve"> скоростно-силовых качеств ведущее место занимает </w:t>
      </w:r>
      <w:r>
        <w:rPr>
          <w:sz w:val="28"/>
          <w:szCs w:val="20"/>
        </w:rPr>
        <w:lastRenderedPageBreak/>
        <w:t>градиент силы (прирост силы в единицу времени).</w:t>
      </w:r>
    </w:p>
    <w:p w:rsidR="001F1338" w:rsidRDefault="001F1338" w:rsidP="001F1338">
      <w:pPr>
        <w:tabs>
          <w:tab w:val="num" w:pos="0"/>
        </w:tabs>
        <w:spacing w:line="360" w:lineRule="auto"/>
        <w:ind w:firstLine="720"/>
        <w:jc w:val="both"/>
        <w:rPr>
          <w:sz w:val="28"/>
          <w:szCs w:val="20"/>
        </w:rPr>
      </w:pPr>
      <w:r>
        <w:rPr>
          <w:sz w:val="28"/>
          <w:szCs w:val="20"/>
        </w:rPr>
        <w:t xml:space="preserve">Среди многочисленных форм проявления скоростно-силовых качеств наиболее распространенными считают прыжковые упражнения. </w:t>
      </w:r>
    </w:p>
    <w:p w:rsidR="001F1338" w:rsidRDefault="001F1338" w:rsidP="001F1338">
      <w:pPr>
        <w:spacing w:line="360" w:lineRule="auto"/>
        <w:jc w:val="both"/>
        <w:rPr>
          <w:b/>
          <w:sz w:val="28"/>
          <w:szCs w:val="28"/>
        </w:rPr>
      </w:pPr>
    </w:p>
    <w:p w:rsidR="001F1338" w:rsidRDefault="001F1338" w:rsidP="001F1338">
      <w:pPr>
        <w:spacing w:line="360" w:lineRule="auto"/>
        <w:jc w:val="both"/>
        <w:rPr>
          <w:b/>
          <w:sz w:val="28"/>
          <w:szCs w:val="28"/>
        </w:rPr>
      </w:pPr>
    </w:p>
    <w:p w:rsidR="001F1338" w:rsidRDefault="001F1338" w:rsidP="001F1338">
      <w:pPr>
        <w:spacing w:line="360" w:lineRule="auto"/>
        <w:jc w:val="both"/>
        <w:rPr>
          <w:b/>
          <w:sz w:val="28"/>
          <w:szCs w:val="28"/>
        </w:rPr>
      </w:pPr>
    </w:p>
    <w:p w:rsidR="001F1338" w:rsidRDefault="001F1338" w:rsidP="001F1338">
      <w:pPr>
        <w:spacing w:line="360" w:lineRule="auto"/>
        <w:jc w:val="both"/>
        <w:rPr>
          <w:b/>
          <w:sz w:val="28"/>
          <w:szCs w:val="28"/>
        </w:rPr>
      </w:pPr>
    </w:p>
    <w:p w:rsidR="001F1338" w:rsidRDefault="001F1338" w:rsidP="001F1338">
      <w:pPr>
        <w:spacing w:line="360" w:lineRule="auto"/>
        <w:jc w:val="both"/>
        <w:rPr>
          <w:b/>
          <w:sz w:val="28"/>
          <w:szCs w:val="28"/>
        </w:rPr>
      </w:pPr>
    </w:p>
    <w:p w:rsidR="001F1338" w:rsidRDefault="001F1338" w:rsidP="001F1338">
      <w:pPr>
        <w:spacing w:line="360" w:lineRule="auto"/>
        <w:jc w:val="both"/>
        <w:rPr>
          <w:b/>
          <w:sz w:val="28"/>
          <w:szCs w:val="28"/>
        </w:rPr>
      </w:pPr>
    </w:p>
    <w:p w:rsidR="001F1338" w:rsidRDefault="001F1338" w:rsidP="001F1338">
      <w:pPr>
        <w:spacing w:line="360" w:lineRule="auto"/>
        <w:jc w:val="both"/>
        <w:rPr>
          <w:b/>
          <w:sz w:val="28"/>
          <w:szCs w:val="28"/>
        </w:rPr>
      </w:pPr>
    </w:p>
    <w:p w:rsidR="001F1338" w:rsidRDefault="001F1338" w:rsidP="001F1338">
      <w:pPr>
        <w:spacing w:line="360" w:lineRule="auto"/>
        <w:jc w:val="both"/>
        <w:rPr>
          <w:b/>
          <w:sz w:val="28"/>
          <w:szCs w:val="28"/>
        </w:rPr>
      </w:pPr>
    </w:p>
    <w:p w:rsidR="001F1338" w:rsidRDefault="001F1338" w:rsidP="001F1338">
      <w:pPr>
        <w:spacing w:line="360" w:lineRule="auto"/>
        <w:jc w:val="both"/>
        <w:rPr>
          <w:b/>
          <w:sz w:val="28"/>
          <w:szCs w:val="28"/>
        </w:rPr>
      </w:pPr>
    </w:p>
    <w:p w:rsidR="001F1338" w:rsidRDefault="001F1338" w:rsidP="001F1338">
      <w:pPr>
        <w:spacing w:line="360" w:lineRule="auto"/>
        <w:jc w:val="both"/>
        <w:rPr>
          <w:b/>
          <w:sz w:val="28"/>
          <w:szCs w:val="28"/>
        </w:rPr>
      </w:pPr>
    </w:p>
    <w:p w:rsidR="001F1338" w:rsidRDefault="001F1338" w:rsidP="001F1338">
      <w:pPr>
        <w:spacing w:line="360" w:lineRule="auto"/>
        <w:jc w:val="both"/>
        <w:rPr>
          <w:b/>
          <w:sz w:val="28"/>
          <w:szCs w:val="28"/>
        </w:rPr>
      </w:pPr>
    </w:p>
    <w:p w:rsidR="001F1338" w:rsidRDefault="001F1338" w:rsidP="001F1338">
      <w:pPr>
        <w:spacing w:line="360" w:lineRule="auto"/>
        <w:jc w:val="both"/>
        <w:rPr>
          <w:b/>
          <w:sz w:val="28"/>
          <w:szCs w:val="28"/>
        </w:rPr>
      </w:pPr>
    </w:p>
    <w:p w:rsidR="001F1338" w:rsidRDefault="001F1338" w:rsidP="001F1338">
      <w:pPr>
        <w:spacing w:line="360" w:lineRule="auto"/>
        <w:jc w:val="both"/>
        <w:rPr>
          <w:b/>
          <w:sz w:val="28"/>
          <w:szCs w:val="28"/>
        </w:rPr>
      </w:pPr>
    </w:p>
    <w:p w:rsidR="001F1338" w:rsidRDefault="001F1338" w:rsidP="001F1338">
      <w:pPr>
        <w:spacing w:line="360" w:lineRule="auto"/>
        <w:jc w:val="both"/>
        <w:rPr>
          <w:b/>
          <w:sz w:val="28"/>
          <w:szCs w:val="28"/>
        </w:rPr>
      </w:pPr>
    </w:p>
    <w:p w:rsidR="001F1338" w:rsidRDefault="001F1338" w:rsidP="001F1338">
      <w:pPr>
        <w:spacing w:line="360" w:lineRule="auto"/>
        <w:jc w:val="both"/>
        <w:rPr>
          <w:b/>
          <w:sz w:val="28"/>
          <w:szCs w:val="28"/>
        </w:rPr>
      </w:pPr>
    </w:p>
    <w:p w:rsidR="001F1338" w:rsidRDefault="001F1338" w:rsidP="001F1338">
      <w:pPr>
        <w:spacing w:line="360" w:lineRule="auto"/>
        <w:jc w:val="both"/>
        <w:rPr>
          <w:b/>
          <w:sz w:val="28"/>
          <w:szCs w:val="28"/>
        </w:rPr>
      </w:pPr>
    </w:p>
    <w:p w:rsidR="001F1338" w:rsidRDefault="001F1338" w:rsidP="001F1338">
      <w:pPr>
        <w:spacing w:line="360" w:lineRule="auto"/>
        <w:jc w:val="both"/>
        <w:rPr>
          <w:b/>
          <w:sz w:val="28"/>
          <w:szCs w:val="28"/>
        </w:rPr>
      </w:pPr>
    </w:p>
    <w:p w:rsidR="001F1338" w:rsidRDefault="001F1338" w:rsidP="001F1338">
      <w:pPr>
        <w:spacing w:line="360" w:lineRule="auto"/>
        <w:jc w:val="both"/>
        <w:rPr>
          <w:b/>
          <w:sz w:val="28"/>
          <w:szCs w:val="28"/>
        </w:rPr>
      </w:pPr>
    </w:p>
    <w:p w:rsidR="001F1338" w:rsidRDefault="001F1338" w:rsidP="001F1338">
      <w:pPr>
        <w:spacing w:line="360" w:lineRule="auto"/>
        <w:jc w:val="both"/>
        <w:rPr>
          <w:b/>
          <w:sz w:val="28"/>
          <w:szCs w:val="28"/>
        </w:rPr>
      </w:pPr>
    </w:p>
    <w:p w:rsidR="001F1338" w:rsidRDefault="001F1338" w:rsidP="001F1338">
      <w:pPr>
        <w:spacing w:line="360" w:lineRule="auto"/>
        <w:jc w:val="both"/>
        <w:rPr>
          <w:b/>
          <w:sz w:val="28"/>
          <w:szCs w:val="28"/>
        </w:rPr>
      </w:pPr>
    </w:p>
    <w:p w:rsidR="001F1338" w:rsidRDefault="001F1338" w:rsidP="001F1338">
      <w:pPr>
        <w:spacing w:line="360" w:lineRule="auto"/>
        <w:jc w:val="both"/>
        <w:rPr>
          <w:b/>
          <w:sz w:val="28"/>
          <w:szCs w:val="28"/>
        </w:rPr>
      </w:pPr>
    </w:p>
    <w:p w:rsidR="001F1338" w:rsidRDefault="001F1338" w:rsidP="001F1338">
      <w:pPr>
        <w:spacing w:line="360" w:lineRule="auto"/>
        <w:jc w:val="both"/>
        <w:rPr>
          <w:b/>
          <w:sz w:val="28"/>
          <w:szCs w:val="28"/>
        </w:rPr>
      </w:pPr>
    </w:p>
    <w:p w:rsidR="001F1338" w:rsidRDefault="001F1338" w:rsidP="001F1338">
      <w:pPr>
        <w:spacing w:line="360" w:lineRule="auto"/>
        <w:jc w:val="both"/>
        <w:rPr>
          <w:b/>
          <w:sz w:val="28"/>
          <w:szCs w:val="28"/>
        </w:rPr>
      </w:pPr>
    </w:p>
    <w:p w:rsidR="001F1338" w:rsidRDefault="001F1338" w:rsidP="001F1338">
      <w:pPr>
        <w:spacing w:line="360" w:lineRule="auto"/>
        <w:jc w:val="both"/>
        <w:rPr>
          <w:b/>
          <w:sz w:val="28"/>
          <w:szCs w:val="28"/>
        </w:rPr>
      </w:pPr>
    </w:p>
    <w:p w:rsidR="001F1338" w:rsidRDefault="001F1338" w:rsidP="001F1338">
      <w:pPr>
        <w:spacing w:line="360" w:lineRule="auto"/>
        <w:jc w:val="both"/>
        <w:rPr>
          <w:b/>
          <w:sz w:val="28"/>
          <w:szCs w:val="28"/>
        </w:rPr>
      </w:pPr>
    </w:p>
    <w:p w:rsidR="001F1338" w:rsidRDefault="001F1338" w:rsidP="001F1338">
      <w:pPr>
        <w:spacing w:line="360" w:lineRule="auto"/>
        <w:jc w:val="both"/>
        <w:rPr>
          <w:b/>
          <w:sz w:val="28"/>
          <w:szCs w:val="28"/>
        </w:rPr>
      </w:pPr>
    </w:p>
    <w:p w:rsidR="001F1338" w:rsidRDefault="001F1338" w:rsidP="001F1338">
      <w:pPr>
        <w:spacing w:line="360" w:lineRule="auto"/>
        <w:jc w:val="both"/>
        <w:rPr>
          <w:b/>
          <w:sz w:val="28"/>
          <w:szCs w:val="28"/>
        </w:rPr>
      </w:pPr>
    </w:p>
    <w:p w:rsidR="001F1338" w:rsidRDefault="001F1338" w:rsidP="001F1338">
      <w:pPr>
        <w:spacing w:line="360" w:lineRule="auto"/>
        <w:jc w:val="center"/>
        <w:rPr>
          <w:b/>
          <w:color w:val="000000"/>
          <w:sz w:val="28"/>
          <w:szCs w:val="22"/>
        </w:rPr>
      </w:pPr>
      <w:r>
        <w:rPr>
          <w:b/>
          <w:sz w:val="28"/>
          <w:szCs w:val="28"/>
        </w:rPr>
        <w:lastRenderedPageBreak/>
        <w:t xml:space="preserve">Методика развития </w:t>
      </w:r>
      <w:proofErr w:type="spellStart"/>
      <w:r>
        <w:rPr>
          <w:b/>
          <w:sz w:val="28"/>
          <w:szCs w:val="28"/>
        </w:rPr>
        <w:t>скоростно</w:t>
      </w:r>
      <w:proofErr w:type="spellEnd"/>
      <w:r>
        <w:rPr>
          <w:b/>
          <w:sz w:val="28"/>
          <w:szCs w:val="28"/>
        </w:rPr>
        <w:t xml:space="preserve"> - силовых качеств</w:t>
      </w:r>
    </w:p>
    <w:p w:rsidR="001F1338" w:rsidRDefault="001F1338" w:rsidP="001F1338">
      <w:pPr>
        <w:shd w:val="clear" w:color="auto" w:fill="FFFFFF"/>
        <w:spacing w:line="360" w:lineRule="auto"/>
        <w:ind w:firstLine="67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Для развития скоростно-силовых качеств применяются раз</w:t>
      </w:r>
      <w:r>
        <w:rPr>
          <w:sz w:val="28"/>
          <w:szCs w:val="28"/>
        </w:rPr>
        <w:softHyphen/>
        <w:t xml:space="preserve">личные </w:t>
      </w:r>
      <w:r>
        <w:rPr>
          <w:i/>
          <w:iCs/>
          <w:sz w:val="28"/>
          <w:szCs w:val="28"/>
        </w:rPr>
        <w:t xml:space="preserve">прыжки </w:t>
      </w:r>
      <w:r>
        <w:rPr>
          <w:sz w:val="28"/>
          <w:szCs w:val="28"/>
        </w:rPr>
        <w:t xml:space="preserve">и </w:t>
      </w:r>
      <w:r>
        <w:rPr>
          <w:i/>
          <w:iCs/>
          <w:sz w:val="28"/>
          <w:szCs w:val="28"/>
        </w:rPr>
        <w:t xml:space="preserve">прыжковые упражнения </w:t>
      </w:r>
      <w:r>
        <w:rPr>
          <w:sz w:val="28"/>
          <w:szCs w:val="28"/>
        </w:rPr>
        <w:t>- многократные прыжки с места, на одной и двух ногах из различных исходных положений (из глубокого приседа на всей ступне или на носках) в различных направлениях (вверх, вперед, вверх по склону или по лестнице, впрыгивание на препятствие, через невысокие барьеры, в глубину с тумбы или обрыва и т.п.).</w:t>
      </w:r>
      <w:proofErr w:type="gramEnd"/>
      <w:r>
        <w:rPr>
          <w:sz w:val="28"/>
          <w:szCs w:val="28"/>
        </w:rPr>
        <w:t xml:space="preserve"> Все прыжковые упражнения можно выполнять с отягощением. Очень важно при выполнении прыжков добиваться максимально высокой скорости отталки</w:t>
      </w:r>
      <w:r>
        <w:rPr>
          <w:sz w:val="28"/>
          <w:szCs w:val="28"/>
        </w:rPr>
        <w:softHyphen/>
        <w:t xml:space="preserve">вания. Для развития скоростно-силовых качеств целесообразно некоторые прыжковые упражнения выполнять с максимальной скоростью на время, например прыжки на двух ногах на отрезке 10 или 20 м, то же, но с преодолением 5-ти барьеров высотой </w:t>
      </w:r>
      <w:r>
        <w:rPr>
          <w:spacing w:val="-1"/>
          <w:sz w:val="28"/>
          <w:szCs w:val="28"/>
        </w:rPr>
        <w:t xml:space="preserve">80 см и т.п. Для развития скоростно-силовых качеств мышц рук и </w:t>
      </w:r>
      <w:r>
        <w:rPr>
          <w:sz w:val="28"/>
          <w:szCs w:val="28"/>
        </w:rPr>
        <w:t>плечевого пояса применяются разнообразные упражнения с внеш</w:t>
      </w:r>
      <w:r>
        <w:rPr>
          <w:sz w:val="28"/>
          <w:szCs w:val="28"/>
        </w:rPr>
        <w:softHyphen/>
        <w:t>ними отягощениями (набивными мячами, ядрами, гантелями), а также с отягощением собственным весом. Величина отягощений в различных упражнениях и для различных групп мышц меняется от малых (25 и более повторений) до средних (13-15 повторений), но никогда не бывает большой и предельной. Все упражнения выполняются в динамическом характере - с высокой (доступной для величины отягощения) скоростью. Возможно применение различных амортизаторов и эспандеров, приближающих упраж</w:t>
      </w:r>
      <w:r>
        <w:rPr>
          <w:sz w:val="28"/>
          <w:szCs w:val="28"/>
        </w:rPr>
        <w:softHyphen/>
        <w:t>нение к характеру движений в лыжных ходах. Но величина усилий и скорость движений при развитии и скоростно-силовых качеств в этих упражнениях должна превышать привычную для пере</w:t>
      </w:r>
      <w:r>
        <w:rPr>
          <w:sz w:val="28"/>
          <w:szCs w:val="28"/>
        </w:rPr>
        <w:softHyphen/>
        <w:t>движения на лыжах. Скоростно-силовым упражнением можно считать и имитацию в подъем с палками и без палок, но выпол</w:t>
      </w:r>
      <w:r>
        <w:rPr>
          <w:sz w:val="28"/>
          <w:szCs w:val="28"/>
        </w:rPr>
        <w:softHyphen/>
        <w:t>няемую в высоком темпе. Кро</w:t>
      </w:r>
      <w:r w:rsidR="00B738C6">
        <w:rPr>
          <w:sz w:val="28"/>
          <w:szCs w:val="28"/>
        </w:rPr>
        <w:t>ме этого, возможно выполнение и</w:t>
      </w:r>
      <w:r>
        <w:rPr>
          <w:sz w:val="28"/>
          <w:szCs w:val="28"/>
        </w:rPr>
        <w:t>митационных упражнений с отягощениями. В этом случае по</w:t>
      </w:r>
      <w:r>
        <w:rPr>
          <w:sz w:val="28"/>
          <w:szCs w:val="28"/>
        </w:rPr>
        <w:softHyphen/>
        <w:t>вторные упражнения должны чередоваться с имитацией обычной, без отягощений.</w:t>
      </w:r>
    </w:p>
    <w:p w:rsidR="001F1338" w:rsidRDefault="001F1338" w:rsidP="001F1338">
      <w:pPr>
        <w:shd w:val="clear" w:color="auto" w:fill="FFFFFF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Из перечисленных групп и примерных упражнений составля</w:t>
      </w:r>
      <w:r>
        <w:rPr>
          <w:sz w:val="28"/>
          <w:szCs w:val="28"/>
        </w:rPr>
        <w:softHyphen/>
        <w:t>ются комплексы. При этом необходимо учитывать, что условия выполнения упражнении могут изменить его направленность и конечный эффект от применения. Так, бег с высокой скоростью по ровному участку (по дорожке) развивает скорость, а бег в гору способствует развитию силы мышц.</w:t>
      </w:r>
    </w:p>
    <w:p w:rsidR="001F1338" w:rsidRDefault="001F1338" w:rsidP="001F1338">
      <w:pPr>
        <w:shd w:val="clear" w:color="auto" w:fill="FFFFFF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тренировке </w:t>
      </w:r>
      <w:r>
        <w:rPr>
          <w:i/>
          <w:sz w:val="28"/>
          <w:szCs w:val="28"/>
        </w:rPr>
        <w:t>лыжников-гонщиков</w:t>
      </w:r>
      <w:r>
        <w:rPr>
          <w:sz w:val="28"/>
          <w:szCs w:val="28"/>
        </w:rPr>
        <w:t xml:space="preserve"> на общем фоне высокого развития силы, силовой выносливости, быстроты, ловкости и гибкости основное внимание уделяется развитию общей и специ</w:t>
      </w:r>
      <w:r>
        <w:rPr>
          <w:sz w:val="28"/>
          <w:szCs w:val="28"/>
        </w:rPr>
        <w:softHyphen/>
        <w:t xml:space="preserve">альной (скоростной) выносливости и </w:t>
      </w:r>
      <w:r>
        <w:rPr>
          <w:i/>
          <w:sz w:val="28"/>
          <w:szCs w:val="28"/>
        </w:rPr>
        <w:t>скоростно-силовым качест</w:t>
      </w:r>
      <w:r>
        <w:rPr>
          <w:i/>
          <w:sz w:val="28"/>
          <w:szCs w:val="28"/>
        </w:rPr>
        <w:softHyphen/>
        <w:t>вам</w:t>
      </w:r>
      <w:r>
        <w:rPr>
          <w:sz w:val="28"/>
          <w:szCs w:val="28"/>
        </w:rPr>
        <w:t xml:space="preserve">. Специальные упражнения широко применяются в подготовке </w:t>
      </w:r>
      <w:r>
        <w:rPr>
          <w:spacing w:val="-1"/>
          <w:sz w:val="28"/>
          <w:szCs w:val="28"/>
        </w:rPr>
        <w:t xml:space="preserve">спортсменов в различных видах лыжного спорта. В лыжных гонках </w:t>
      </w:r>
      <w:r>
        <w:rPr>
          <w:spacing w:val="-2"/>
          <w:sz w:val="28"/>
          <w:szCs w:val="28"/>
        </w:rPr>
        <w:t xml:space="preserve">для совершенствования элементов техники способов передвижения на лыжах используются имитационные упражнения и передвижение </w:t>
      </w:r>
      <w:r>
        <w:rPr>
          <w:spacing w:val="-1"/>
          <w:sz w:val="28"/>
          <w:szCs w:val="28"/>
        </w:rPr>
        <w:t>на лыжероллерах. Передвижение на лыжах в летнее время по заме</w:t>
      </w:r>
      <w:r>
        <w:rPr>
          <w:spacing w:val="-1"/>
          <w:sz w:val="28"/>
          <w:szCs w:val="28"/>
        </w:rPr>
        <w:softHyphen/>
      </w:r>
      <w:r>
        <w:rPr>
          <w:sz w:val="28"/>
          <w:szCs w:val="28"/>
        </w:rPr>
        <w:t>нителям снега широкого распространения не получило.</w:t>
      </w:r>
    </w:p>
    <w:p w:rsidR="001F1338" w:rsidRDefault="001F1338" w:rsidP="001F1338">
      <w:pPr>
        <w:shd w:val="clear" w:color="auto" w:fill="FFFFFF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Для развития физических качеств и повышения работоспособ</w:t>
      </w:r>
      <w:r>
        <w:rPr>
          <w:sz w:val="28"/>
          <w:szCs w:val="28"/>
        </w:rPr>
        <w:softHyphen/>
        <w:t>ности спортсмены всех специальностей частично используют уп</w:t>
      </w:r>
      <w:r>
        <w:rPr>
          <w:sz w:val="28"/>
          <w:szCs w:val="28"/>
        </w:rPr>
        <w:softHyphen/>
        <w:t>ражнения и смежных видов лыжного спорта: гонщики - упражне</w:t>
      </w:r>
      <w:r>
        <w:rPr>
          <w:sz w:val="28"/>
          <w:szCs w:val="28"/>
        </w:rPr>
        <w:softHyphen/>
        <w:t>ния слаломистов и прыгунов с трамплина, и наоборот.</w:t>
      </w:r>
    </w:p>
    <w:p w:rsidR="001F1338" w:rsidRDefault="001F1338" w:rsidP="001F1338">
      <w:pPr>
        <w:shd w:val="clear" w:color="auto" w:fill="FFFFFF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подготовке юных лыжников-гонщиков для обучения и со</w:t>
      </w:r>
      <w:r>
        <w:rPr>
          <w:sz w:val="28"/>
          <w:szCs w:val="28"/>
        </w:rPr>
        <w:softHyphen/>
        <w:t>вершенствования техники способов передвижения и при развитии физических качеств в основном применяются те же средства (упражнения), что и в подготовке взрослых лыжников. Основное различие заключается в объеме применения тех или иных упраж</w:t>
      </w:r>
      <w:r>
        <w:rPr>
          <w:sz w:val="28"/>
          <w:szCs w:val="28"/>
        </w:rPr>
        <w:softHyphen/>
        <w:t>нений. Например, у новичков-подростков применяется широкий круг общеразвивающих упражнений и меньше упражнений на развитие специальных качеств; постепенно (с возрастом и ростом уровня подготовленности) это соотношение меняется. Дозировка применяемых упражнений зависит от возраста, уровня развития тех или иных качеств общей подготовленности и этапа многолет</w:t>
      </w:r>
      <w:r>
        <w:rPr>
          <w:sz w:val="28"/>
          <w:szCs w:val="28"/>
        </w:rPr>
        <w:softHyphen/>
        <w:t xml:space="preserve">ней </w:t>
      </w:r>
      <w:r>
        <w:rPr>
          <w:sz w:val="28"/>
          <w:szCs w:val="28"/>
        </w:rPr>
        <w:lastRenderedPageBreak/>
        <w:t>подготовки (задач). При планировании применения упражне</w:t>
      </w:r>
      <w:r>
        <w:rPr>
          <w:sz w:val="28"/>
          <w:szCs w:val="28"/>
        </w:rPr>
        <w:softHyphen/>
        <w:t>ний в юношеском возрасте должны учитываться принципы дос</w:t>
      </w:r>
      <w:r>
        <w:rPr>
          <w:sz w:val="28"/>
          <w:szCs w:val="28"/>
        </w:rPr>
        <w:softHyphen/>
        <w:t>тупности, систематичности, постепенности и др.</w:t>
      </w:r>
    </w:p>
    <w:p w:rsidR="001F1338" w:rsidRDefault="001F1338" w:rsidP="001F1338">
      <w:pPr>
        <w:spacing w:line="360" w:lineRule="auto"/>
        <w:jc w:val="center"/>
        <w:rPr>
          <w:sz w:val="28"/>
          <w:szCs w:val="28"/>
        </w:rPr>
      </w:pPr>
      <w:r>
        <w:rPr>
          <w:bCs/>
          <w:iCs/>
          <w:sz w:val="28"/>
          <w:szCs w:val="28"/>
          <w:u w:val="single"/>
        </w:rPr>
        <w:t xml:space="preserve">Средства и методы развития  </w:t>
      </w:r>
      <w:proofErr w:type="spellStart"/>
      <w:r>
        <w:rPr>
          <w:bCs/>
          <w:iCs/>
          <w:sz w:val="28"/>
          <w:szCs w:val="28"/>
          <w:u w:val="single"/>
        </w:rPr>
        <w:t>скоростн</w:t>
      </w:r>
      <w:proofErr w:type="gramStart"/>
      <w:r>
        <w:rPr>
          <w:bCs/>
          <w:iCs/>
          <w:sz w:val="28"/>
          <w:szCs w:val="28"/>
          <w:u w:val="single"/>
        </w:rPr>
        <w:t>о</w:t>
      </w:r>
      <w:proofErr w:type="spellEnd"/>
      <w:r>
        <w:rPr>
          <w:bCs/>
          <w:iCs/>
          <w:sz w:val="28"/>
          <w:szCs w:val="28"/>
          <w:u w:val="single"/>
        </w:rPr>
        <w:t>-</w:t>
      </w:r>
      <w:proofErr w:type="gramEnd"/>
      <w:r>
        <w:rPr>
          <w:bCs/>
          <w:iCs/>
          <w:sz w:val="28"/>
          <w:szCs w:val="28"/>
          <w:u w:val="single"/>
        </w:rPr>
        <w:t xml:space="preserve"> силовых качеств</w:t>
      </w:r>
      <w:r>
        <w:rPr>
          <w:iCs/>
          <w:sz w:val="28"/>
          <w:szCs w:val="28"/>
        </w:rPr>
        <w:t xml:space="preserve"> .</w:t>
      </w:r>
    </w:p>
    <w:p w:rsidR="001F1338" w:rsidRDefault="001F1338" w:rsidP="001F1338">
      <w:pPr>
        <w:spacing w:line="360" w:lineRule="auto"/>
        <w:ind w:firstLine="708"/>
        <w:jc w:val="both"/>
        <w:rPr>
          <w:iCs/>
          <w:sz w:val="28"/>
          <w:szCs w:val="28"/>
        </w:rPr>
      </w:pPr>
      <w:r>
        <w:rPr>
          <w:i/>
          <w:iCs/>
          <w:sz w:val="28"/>
          <w:szCs w:val="28"/>
        </w:rPr>
        <w:t>Скоростно-силовые качества</w:t>
      </w:r>
      <w:r>
        <w:rPr>
          <w:iCs/>
          <w:sz w:val="28"/>
          <w:szCs w:val="28"/>
        </w:rPr>
        <w:t xml:space="preserve"> -  способность человека к развитию максимальной мощности усилий в кратчайший промежуток времени. </w:t>
      </w:r>
    </w:p>
    <w:p w:rsidR="001F1338" w:rsidRDefault="001F1338" w:rsidP="001F1338">
      <w:pPr>
        <w:spacing w:line="360" w:lineRule="auto"/>
        <w:ind w:firstLine="708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Для развития скоростно-силовых качеств довольно благоприятен младший школьный возраст. </w:t>
      </w:r>
    </w:p>
    <w:p w:rsidR="001F1338" w:rsidRDefault="001F1338" w:rsidP="001F1338">
      <w:pPr>
        <w:spacing w:line="360" w:lineRule="auto"/>
        <w:ind w:firstLine="708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Скоростно-силовой показатель растёт в основном до 13-14 летнего возрасте, затем происходит стабилизация его. Дальнейший прирост скоростно-силовых показателей обеспечивается в основном за счёт совершенствования методики тренировки и техники выполнения упражнений. Причём, наиболее интенсивные темпы прироста скоростно-силовых качеств характерны детям с высоким уровнем физического развития. </w:t>
      </w:r>
    </w:p>
    <w:p w:rsidR="001F1338" w:rsidRDefault="001F1338" w:rsidP="001F1338">
      <w:pPr>
        <w:spacing w:line="360" w:lineRule="auto"/>
        <w:ind w:firstLine="708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Средствами развития скоростно-силовых качеств являются прыжковые упражнения, метания,  ускорения с отягощениями,  трена</w:t>
      </w:r>
      <w:r>
        <w:rPr>
          <w:iCs/>
          <w:sz w:val="28"/>
          <w:szCs w:val="28"/>
        </w:rPr>
        <w:softHyphen/>
        <w:t xml:space="preserve">жёрные устройства. Только прыжковых упражнений можно назвать не один десяток: прыжки с места и с разбега, в длину и в высоту, на скакалке,  в глубину, многоскоки,  выпрыгивания, опорные прыжки,  тройной, </w:t>
      </w:r>
      <w:proofErr w:type="spellStart"/>
      <w:r>
        <w:rPr>
          <w:iCs/>
          <w:sz w:val="28"/>
          <w:szCs w:val="28"/>
        </w:rPr>
        <w:t>десвтярной</w:t>
      </w:r>
      <w:proofErr w:type="spellEnd"/>
      <w:r>
        <w:rPr>
          <w:iCs/>
          <w:sz w:val="28"/>
          <w:szCs w:val="28"/>
        </w:rPr>
        <w:t>, прыжковая имитация лыжников и конько</w:t>
      </w:r>
      <w:r>
        <w:rPr>
          <w:iCs/>
          <w:sz w:val="28"/>
          <w:szCs w:val="28"/>
        </w:rPr>
        <w:softHyphen/>
        <w:t xml:space="preserve">бежцев. </w:t>
      </w:r>
    </w:p>
    <w:p w:rsidR="001F1338" w:rsidRDefault="001F1338" w:rsidP="001F1338">
      <w:pPr>
        <w:spacing w:line="360" w:lineRule="auto"/>
        <w:ind w:firstLine="708"/>
        <w:jc w:val="both"/>
        <w:rPr>
          <w:iCs/>
          <w:sz w:val="28"/>
          <w:szCs w:val="28"/>
        </w:rPr>
      </w:pPr>
      <w:proofErr w:type="gramStart"/>
      <w:r>
        <w:rPr>
          <w:iCs/>
          <w:sz w:val="28"/>
          <w:szCs w:val="28"/>
        </w:rPr>
        <w:t>Методика воспитания скоростно-силовых способностей характери</w:t>
      </w:r>
      <w:r>
        <w:rPr>
          <w:iCs/>
          <w:sz w:val="28"/>
          <w:szCs w:val="28"/>
        </w:rPr>
        <w:softHyphen/>
        <w:t>зуется в абсолютном большинстве видов спорта применением непре</w:t>
      </w:r>
      <w:r>
        <w:rPr>
          <w:iCs/>
          <w:sz w:val="28"/>
          <w:szCs w:val="28"/>
        </w:rPr>
        <w:softHyphen/>
        <w:t xml:space="preserve">дельных отягощений и установкой на максимально возможною скорость или ускорение выполняемых действий. </w:t>
      </w:r>
      <w:proofErr w:type="gramEnd"/>
    </w:p>
    <w:p w:rsidR="001F1338" w:rsidRDefault="001F1338" w:rsidP="001F1338">
      <w:pPr>
        <w:spacing w:line="360" w:lineRule="auto"/>
        <w:ind w:firstLine="708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На уроках Физкультуры в школе для развития взрывной силы используются одиночные выпрыгивания вверх с места или прыжки в длину,</w:t>
      </w:r>
      <w:r w:rsidR="00B738C6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>небольшие отягощения в этих упражнениях,</w:t>
      </w:r>
      <w:r w:rsidR="00B738C6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 xml:space="preserve">а также упражнения на гимнастических снарядах. При этом используется повторный метод. </w:t>
      </w:r>
    </w:p>
    <w:p w:rsidR="001F1338" w:rsidRDefault="001F1338" w:rsidP="001F1338">
      <w:pPr>
        <w:spacing w:line="360" w:lineRule="auto"/>
        <w:ind w:firstLine="708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Для развития скоростно-силовых качеств используется также </w:t>
      </w:r>
      <w:r>
        <w:rPr>
          <w:iCs/>
          <w:sz w:val="28"/>
          <w:szCs w:val="28"/>
        </w:rPr>
        <w:lastRenderedPageBreak/>
        <w:t xml:space="preserve">равномерный    метод </w:t>
      </w:r>
      <w:proofErr w:type="gramStart"/>
      <w:r>
        <w:rPr>
          <w:iCs/>
          <w:sz w:val="28"/>
          <w:szCs w:val="28"/>
        </w:rPr>
        <w:t xml:space="preserve">( </w:t>
      </w:r>
      <w:proofErr w:type="gramEnd"/>
      <w:r>
        <w:rPr>
          <w:iCs/>
          <w:sz w:val="28"/>
          <w:szCs w:val="28"/>
        </w:rPr>
        <w:t>многоскоки,  пр</w:t>
      </w:r>
      <w:r w:rsidR="00B738C6">
        <w:rPr>
          <w:iCs/>
          <w:sz w:val="28"/>
          <w:szCs w:val="28"/>
        </w:rPr>
        <w:t xml:space="preserve">ыжки на скакалке ) круговой, игровой </w:t>
      </w:r>
      <w:r>
        <w:rPr>
          <w:iCs/>
          <w:sz w:val="28"/>
          <w:szCs w:val="28"/>
        </w:rPr>
        <w:t xml:space="preserve">и соревновательный. </w:t>
      </w:r>
    </w:p>
    <w:p w:rsidR="001F1338" w:rsidRDefault="001F1338" w:rsidP="001F1338">
      <w:pPr>
        <w:spacing w:line="360" w:lineRule="auto"/>
        <w:ind w:firstLine="708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Работа в равномерном и повторном методах  выполняется до утомления,</w:t>
      </w:r>
      <w:r w:rsidR="00B738C6">
        <w:rPr>
          <w:iCs/>
          <w:sz w:val="28"/>
          <w:szCs w:val="28"/>
        </w:rPr>
        <w:t xml:space="preserve"> </w:t>
      </w:r>
      <w:proofErr w:type="gramStart"/>
      <w:r>
        <w:rPr>
          <w:iCs/>
          <w:sz w:val="28"/>
          <w:szCs w:val="28"/>
        </w:rPr>
        <w:t>но</w:t>
      </w:r>
      <w:proofErr w:type="gramEnd"/>
      <w:r>
        <w:rPr>
          <w:iCs/>
          <w:sz w:val="28"/>
          <w:szCs w:val="28"/>
        </w:rPr>
        <w:t xml:space="preserve"> не снижая скорости движений. Иначе речь будет идти не о скоростно-силовой выносливости,  а о силовой выносливости.</w:t>
      </w:r>
    </w:p>
    <w:p w:rsidR="001F1338" w:rsidRDefault="001F1338" w:rsidP="001F1338">
      <w:pPr>
        <w:spacing w:line="360" w:lineRule="auto"/>
        <w:ind w:firstLine="708"/>
        <w:jc w:val="both"/>
        <w:rPr>
          <w:iCs/>
          <w:sz w:val="28"/>
          <w:szCs w:val="28"/>
        </w:rPr>
      </w:pPr>
      <w:r>
        <w:rPr>
          <w:color w:val="000000"/>
          <w:sz w:val="28"/>
          <w:szCs w:val="28"/>
        </w:rPr>
        <w:t xml:space="preserve">При </w:t>
      </w:r>
      <w:r>
        <w:rPr>
          <w:i/>
          <w:color w:val="000000"/>
          <w:sz w:val="28"/>
          <w:szCs w:val="28"/>
        </w:rPr>
        <w:t>развитии скоростно-силовых</w:t>
      </w:r>
      <w:r>
        <w:rPr>
          <w:color w:val="000000"/>
          <w:sz w:val="28"/>
          <w:szCs w:val="28"/>
        </w:rPr>
        <w:t xml:space="preserve"> качеств у лыжников-гонщиков в подготовительном периоде применение лишь одного из методов тренировки, как для развития только скоростных качеств, так и для развития только </w:t>
      </w:r>
      <w:proofErr w:type="spellStart"/>
      <w:r>
        <w:rPr>
          <w:color w:val="000000"/>
          <w:sz w:val="28"/>
          <w:szCs w:val="28"/>
        </w:rPr>
        <w:t>гликолитических</w:t>
      </w:r>
      <w:proofErr w:type="spellEnd"/>
      <w:r>
        <w:rPr>
          <w:color w:val="000000"/>
          <w:sz w:val="28"/>
          <w:szCs w:val="28"/>
        </w:rPr>
        <w:t xml:space="preserve"> или анаэробных систем, не обеспечивает одновременного прироста результатов в гонках на короткие и длинные дистанции. Поэтому  при построении тренировочного процесса лыжников-гонщиков в подготовительном периоде необходимо сочетание методов для развития различных функциональных систем организма, в то же время как для воспитания скоростно-силовых качеств наиболее оптимальным вариантом является </w:t>
      </w:r>
      <w:r>
        <w:rPr>
          <w:i/>
          <w:color w:val="000000"/>
          <w:sz w:val="28"/>
          <w:szCs w:val="28"/>
        </w:rPr>
        <w:t xml:space="preserve">повторная </w:t>
      </w:r>
      <w:proofErr w:type="gramStart"/>
      <w:r>
        <w:rPr>
          <w:i/>
          <w:color w:val="000000"/>
          <w:sz w:val="28"/>
          <w:szCs w:val="28"/>
        </w:rPr>
        <w:t>тренировка</w:t>
      </w:r>
      <w:proofErr w:type="gramEnd"/>
      <w:r>
        <w:rPr>
          <w:color w:val="000000"/>
          <w:sz w:val="28"/>
          <w:szCs w:val="28"/>
        </w:rPr>
        <w:t xml:space="preserve"> сочетающая как кратковременное выполнение упражнений в максимальном темпе, (30-60 с), так и упражнения в течение 3-5 минут выполняемые с максимальной мощностью работы или </w:t>
      </w:r>
      <w:r>
        <w:rPr>
          <w:color w:val="000000"/>
          <w:sz w:val="28"/>
          <w:szCs w:val="28"/>
        </w:rPr>
        <w:sym w:font="Symbol" w:char="00B2"/>
      </w:r>
      <w:r>
        <w:rPr>
          <w:color w:val="000000"/>
          <w:sz w:val="28"/>
          <w:szCs w:val="28"/>
        </w:rPr>
        <w:t>до отказа</w:t>
      </w:r>
      <w:r>
        <w:rPr>
          <w:color w:val="000000"/>
          <w:sz w:val="28"/>
          <w:szCs w:val="28"/>
        </w:rPr>
        <w:sym w:font="Symbol" w:char="00B2"/>
      </w:r>
      <w:r>
        <w:rPr>
          <w:color w:val="000000"/>
          <w:sz w:val="28"/>
          <w:szCs w:val="28"/>
        </w:rPr>
        <w:t xml:space="preserve">. </w:t>
      </w:r>
    </w:p>
    <w:p w:rsidR="001F1338" w:rsidRDefault="00BE35C4" w:rsidP="001F1338">
      <w:pPr>
        <w:spacing w:line="360" w:lineRule="auto"/>
        <w:ind w:firstLine="708"/>
        <w:jc w:val="both"/>
        <w:rPr>
          <w:sz w:val="28"/>
          <w:szCs w:val="28"/>
        </w:rPr>
      </w:pPr>
      <w:r w:rsidRPr="00BE35C4">
        <w:rPr>
          <w:sz w:val="28"/>
          <w:szCs w:val="28"/>
          <w:u w:val="single"/>
        </w:rPr>
        <w:t>Основные средства</w:t>
      </w:r>
      <w:r>
        <w:rPr>
          <w:sz w:val="28"/>
          <w:szCs w:val="28"/>
        </w:rPr>
        <w:t xml:space="preserve"> </w:t>
      </w:r>
      <w:r w:rsidR="001F1338">
        <w:rPr>
          <w:sz w:val="28"/>
          <w:szCs w:val="28"/>
        </w:rPr>
        <w:t>для воспитания физических каче</w:t>
      </w:r>
      <w:proofErr w:type="gramStart"/>
      <w:r w:rsidR="001F1338">
        <w:rPr>
          <w:sz w:val="28"/>
          <w:szCs w:val="28"/>
        </w:rPr>
        <w:t xml:space="preserve">ств </w:t>
      </w:r>
      <w:r w:rsidR="001F1338" w:rsidRPr="00BE35C4">
        <w:rPr>
          <w:sz w:val="28"/>
          <w:szCs w:val="28"/>
          <w:u w:val="single"/>
        </w:rPr>
        <w:t>сп</w:t>
      </w:r>
      <w:proofErr w:type="gramEnd"/>
      <w:r w:rsidR="001F1338" w:rsidRPr="00BE35C4">
        <w:rPr>
          <w:sz w:val="28"/>
          <w:szCs w:val="28"/>
          <w:u w:val="single"/>
        </w:rPr>
        <w:t>ециальной и скоростно-силовой выносливости лыжника-гонщика</w:t>
      </w:r>
      <w:r>
        <w:rPr>
          <w:sz w:val="28"/>
          <w:szCs w:val="28"/>
        </w:rPr>
        <w:t>,</w:t>
      </w:r>
      <w:r w:rsidR="001F1338">
        <w:rPr>
          <w:sz w:val="28"/>
          <w:szCs w:val="28"/>
        </w:rPr>
        <w:t xml:space="preserve"> круг специальных тренировочных средств, наиболее полно отвечающих соревновательным условиям, из числа применяющихся в настоящее время:</w:t>
      </w:r>
    </w:p>
    <w:p w:rsidR="001F1338" w:rsidRDefault="001F1338" w:rsidP="001F1338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Бег с прыжковой имитацией попеременного </w:t>
      </w:r>
      <w:proofErr w:type="spellStart"/>
      <w:r>
        <w:rPr>
          <w:sz w:val="28"/>
          <w:szCs w:val="28"/>
        </w:rPr>
        <w:t>двухшажного</w:t>
      </w:r>
      <w:proofErr w:type="spellEnd"/>
      <w:r>
        <w:rPr>
          <w:sz w:val="28"/>
          <w:szCs w:val="28"/>
        </w:rPr>
        <w:t xml:space="preserve"> хода в подъемы с палками с тренировочной скоростью предельной - 100% и большой - 90% напряженности нагрузки (частота сердечных сокращений 140-160 уд/мин.). </w:t>
      </w:r>
    </w:p>
    <w:p w:rsidR="001F1338" w:rsidRDefault="001F1338" w:rsidP="001F1338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Бег с прыжковой имитацией попеременного </w:t>
      </w:r>
      <w:proofErr w:type="spellStart"/>
      <w:r>
        <w:rPr>
          <w:sz w:val="28"/>
          <w:szCs w:val="28"/>
        </w:rPr>
        <w:t>двухшажного</w:t>
      </w:r>
      <w:proofErr w:type="spellEnd"/>
      <w:r>
        <w:rPr>
          <w:sz w:val="28"/>
          <w:szCs w:val="28"/>
        </w:rPr>
        <w:t xml:space="preserve"> хода в подъемы с палками с соревновательной скоростью (частота сердечных сокращений 180 уд/мин. и выше). </w:t>
      </w:r>
    </w:p>
    <w:p w:rsidR="001F1338" w:rsidRDefault="00BE35C4" w:rsidP="001F1338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1F1338">
        <w:rPr>
          <w:sz w:val="28"/>
          <w:szCs w:val="28"/>
        </w:rPr>
        <w:t xml:space="preserve">Скоростной бег на лыжах на отрезках 1/5-1/3 основной </w:t>
      </w:r>
      <w:r w:rsidR="001F1338">
        <w:rPr>
          <w:sz w:val="28"/>
          <w:szCs w:val="28"/>
        </w:rPr>
        <w:lastRenderedPageBreak/>
        <w:t xml:space="preserve">соревновательной дистанции (частота сердечных сокращений 180 уд/мин. и выше). </w:t>
      </w:r>
    </w:p>
    <w:p w:rsidR="001F1338" w:rsidRDefault="001F1338" w:rsidP="001F1338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>4. Контрольно-тренировочный бег на лыжах (частота сердечных сокращений 180 уд/мин. и выше).</w:t>
      </w:r>
      <w:r>
        <w:rPr>
          <w:sz w:val="28"/>
          <w:szCs w:val="28"/>
        </w:rPr>
        <w:t xml:space="preserve"> </w:t>
      </w:r>
    </w:p>
    <w:p w:rsidR="001F1338" w:rsidRDefault="001F1338" w:rsidP="001F1338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Соревнования на лыжах. </w:t>
      </w:r>
    </w:p>
    <w:p w:rsidR="001F1338" w:rsidRDefault="001F1338" w:rsidP="001F1338">
      <w:pPr>
        <w:spacing w:line="360" w:lineRule="auto"/>
        <w:ind w:firstLine="708"/>
        <w:jc w:val="both"/>
        <w:rPr>
          <w:sz w:val="28"/>
          <w:szCs w:val="28"/>
        </w:rPr>
      </w:pPr>
      <w:r w:rsidRPr="00BE35C4">
        <w:rPr>
          <w:sz w:val="28"/>
          <w:szCs w:val="28"/>
          <w:u w:val="single"/>
        </w:rPr>
        <w:t>К вспомогательным средствам тренировки</w:t>
      </w:r>
      <w:r>
        <w:rPr>
          <w:sz w:val="28"/>
          <w:szCs w:val="28"/>
        </w:rPr>
        <w:t xml:space="preserve"> для воспитания </w:t>
      </w:r>
      <w:r w:rsidRPr="00BE35C4">
        <w:rPr>
          <w:sz w:val="28"/>
          <w:szCs w:val="28"/>
          <w:u w:val="single"/>
        </w:rPr>
        <w:t>специальной и скоростно-силовой выносливости лыжника-гонщика</w:t>
      </w:r>
      <w:r>
        <w:rPr>
          <w:sz w:val="28"/>
          <w:szCs w:val="28"/>
        </w:rPr>
        <w:t xml:space="preserve"> относим следующие </w:t>
      </w:r>
      <w:proofErr w:type="spellStart"/>
      <w:r>
        <w:rPr>
          <w:sz w:val="28"/>
          <w:szCs w:val="28"/>
        </w:rPr>
        <w:t>общеподготовительные</w:t>
      </w:r>
      <w:proofErr w:type="spellEnd"/>
      <w:r>
        <w:rPr>
          <w:sz w:val="28"/>
          <w:szCs w:val="28"/>
        </w:rPr>
        <w:t xml:space="preserve"> и специально-подготовительные средства:</w:t>
      </w:r>
    </w:p>
    <w:p w:rsidR="001F1338" w:rsidRDefault="001F1338" w:rsidP="001F1338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 Бег на лыжах с тренировочной скоростью (частота сердечных сокращений 140-160 уд/мин.). </w:t>
      </w:r>
    </w:p>
    <w:p w:rsidR="001F1338" w:rsidRDefault="001F1338" w:rsidP="001F1338">
      <w:pPr>
        <w:spacing w:line="360" w:lineRule="auto"/>
        <w:ind w:firstLine="708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 xml:space="preserve">2. Повторный бег на лыжах в подъемы различной длины, средней и большой крутизны с тренировочной скоростью (темп 140 шагов в 1 мин.), с соревновательной скоростью (темп 150 шагов в 1 мин.). </w:t>
      </w:r>
    </w:p>
    <w:p w:rsidR="001F1338" w:rsidRDefault="001F1338" w:rsidP="001F1338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 Бег с прыжковой имитацией попеременного </w:t>
      </w:r>
      <w:proofErr w:type="spellStart"/>
      <w:r>
        <w:rPr>
          <w:sz w:val="28"/>
          <w:szCs w:val="28"/>
        </w:rPr>
        <w:t>двухшажного</w:t>
      </w:r>
      <w:proofErr w:type="spellEnd"/>
      <w:r>
        <w:rPr>
          <w:sz w:val="28"/>
          <w:szCs w:val="28"/>
        </w:rPr>
        <w:t xml:space="preserve"> хода в подъемы с палками с тренировочной скоростью средней - 70% и малой - 50% напряженности нагрузки (частота сердечных сокращений 140-160 уд/мин.). </w:t>
      </w:r>
    </w:p>
    <w:p w:rsidR="001F1338" w:rsidRDefault="00B738C6" w:rsidP="001F1338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 Гимнастические </w:t>
      </w:r>
      <w:proofErr w:type="spellStart"/>
      <w:r w:rsidR="001F1338">
        <w:rPr>
          <w:sz w:val="28"/>
          <w:szCs w:val="28"/>
        </w:rPr>
        <w:t>общеподготовительные</w:t>
      </w:r>
      <w:proofErr w:type="spellEnd"/>
      <w:r w:rsidR="001F1338">
        <w:rPr>
          <w:sz w:val="28"/>
          <w:szCs w:val="28"/>
        </w:rPr>
        <w:t xml:space="preserve"> упражнения: подтягивания на перекладине, сгибание </w:t>
      </w:r>
      <w:proofErr w:type="gramStart"/>
      <w:r w:rsidR="001F1338">
        <w:rPr>
          <w:sz w:val="28"/>
          <w:szCs w:val="28"/>
        </w:rPr>
        <w:t>рук</w:t>
      </w:r>
      <w:proofErr w:type="gramEnd"/>
      <w:r w:rsidR="001F1338">
        <w:rPr>
          <w:sz w:val="28"/>
          <w:szCs w:val="28"/>
        </w:rPr>
        <w:t xml:space="preserve"> в упоре лежа (отжимания), сгибание рук в упоре на брусьях (отжимания на брусьях), приседания на одной ноге ("пистолет"), приседания на двух ногах, выпрыгивания вверх из глубокого приседа, различные многоскоки по типу десятикратного прыжка, упражнения с резиновым амортизатором и блочными устройствами, различные комплексы общеразвивающих и специальных подготовительных упражнений. </w:t>
      </w:r>
    </w:p>
    <w:p w:rsidR="001F1338" w:rsidRDefault="001F1338" w:rsidP="001F1338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 Кроссовый бег на равнине с соревновательной скоростью (частота сердечных сокращений 180 уд/мин. и выше). </w:t>
      </w:r>
    </w:p>
    <w:p w:rsidR="001F1338" w:rsidRDefault="001F1338" w:rsidP="001F1338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6. Кроссовый бег на равнине и сильнопересеченной местности (на холмах) с тренировочной скоростью (частота сердечных сокращений 140-</w:t>
      </w:r>
      <w:r>
        <w:rPr>
          <w:sz w:val="28"/>
          <w:szCs w:val="28"/>
        </w:rPr>
        <w:lastRenderedPageBreak/>
        <w:t xml:space="preserve">160 уд/мин.). </w:t>
      </w:r>
    </w:p>
    <w:p w:rsidR="001F1338" w:rsidRDefault="001F1338" w:rsidP="001F1338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 Бег на лыжероллерах с тренировочной скоростью (частота сердечных сокращений 140 - 160 уд/мин.). </w:t>
      </w:r>
    </w:p>
    <w:p w:rsidR="001F1338" w:rsidRDefault="001F1338" w:rsidP="001F1338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 Бег на лыжероллерах с соревновательной скоростью (частота сердечных сокращений 180 уд/мин. и выше). </w:t>
      </w:r>
    </w:p>
    <w:p w:rsidR="001F1338" w:rsidRDefault="001F1338" w:rsidP="001F1338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9. Спортивные игры: футбол, баскетбол.</w:t>
      </w:r>
    </w:p>
    <w:p w:rsidR="001F1338" w:rsidRDefault="001F1338" w:rsidP="001F1338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10. Плавание: кроль на груди (без учета времени).</w:t>
      </w:r>
    </w:p>
    <w:p w:rsidR="001F1338" w:rsidRDefault="001F1338" w:rsidP="001F1338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Езда на велосипеде (свободное катание). </w:t>
      </w:r>
    </w:p>
    <w:p w:rsidR="001F1338" w:rsidRDefault="001F1338" w:rsidP="001F1338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Применением вспомогательных сре</w:t>
      </w:r>
      <w:proofErr w:type="gramStart"/>
      <w:r>
        <w:rPr>
          <w:sz w:val="28"/>
          <w:szCs w:val="28"/>
        </w:rPr>
        <w:t>дств тр</w:t>
      </w:r>
      <w:proofErr w:type="gramEnd"/>
      <w:r>
        <w:rPr>
          <w:sz w:val="28"/>
          <w:szCs w:val="28"/>
        </w:rPr>
        <w:t xml:space="preserve">енировки для развития специальной работоспособности решается задача поддержания достигнутого уровня физических качеств на этапах годовых </w:t>
      </w:r>
      <w:r>
        <w:rPr>
          <w:spacing w:val="-2"/>
          <w:sz w:val="28"/>
          <w:szCs w:val="28"/>
        </w:rPr>
        <w:t>циклов многолетней тренировки с целью подготовки к преодолению развивающих нагрузок основных средств тренировки в недельных микроциклах и наиболее напряженных этапах годовых циклов.</w:t>
      </w:r>
      <w:r>
        <w:rPr>
          <w:sz w:val="28"/>
          <w:szCs w:val="28"/>
        </w:rPr>
        <w:t xml:space="preserve"> </w:t>
      </w:r>
    </w:p>
    <w:p w:rsidR="001F1338" w:rsidRDefault="001F1338" w:rsidP="001F1338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Указанные основные и вспомогательные средства тренировки, их рациональное сочетание и преемственность нагрузок в ежегодных тренировочных программах от одного возраста к следующему в значительной мере способствуют повышению уровня специальной работоспособности и росту спортивных результатов в многолетней тренировке лыжников-гонщиков. </w:t>
      </w:r>
    </w:p>
    <w:p w:rsidR="001F1338" w:rsidRDefault="001F1338" w:rsidP="001F1338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Динамика прироста уровня специальной работоспособности лыжника-гонщика находится в прямой зависимости от строгой индивидуализации планирования объемов и интенсивности основных и вспомогательных тренировочных средств на этапах годовых циклов тренировки. Индивидуальный выбор нагрузок определяется на основании анализа проведенных контрольных испытаний и соревнований, функционального развития организма, психологической готовности спортсмена к выполнению необходимых объемов тренировочных средств на соревновательных и </w:t>
      </w:r>
      <w:proofErr w:type="spellStart"/>
      <w:r>
        <w:rPr>
          <w:sz w:val="28"/>
          <w:szCs w:val="28"/>
        </w:rPr>
        <w:t>сверхсоревновательных</w:t>
      </w:r>
      <w:proofErr w:type="spellEnd"/>
      <w:r>
        <w:rPr>
          <w:sz w:val="28"/>
          <w:szCs w:val="28"/>
        </w:rPr>
        <w:t xml:space="preserve"> скоростях передвижения. </w:t>
      </w:r>
    </w:p>
    <w:p w:rsidR="001F1338" w:rsidRDefault="001F1338" w:rsidP="001F1338">
      <w:pPr>
        <w:spacing w:line="360" w:lineRule="auto"/>
        <w:jc w:val="both"/>
        <w:rPr>
          <w:i/>
          <w:sz w:val="28"/>
          <w:szCs w:val="28"/>
          <w:u w:val="single"/>
        </w:rPr>
      </w:pPr>
    </w:p>
    <w:p w:rsidR="001F1338" w:rsidRDefault="001F1338" w:rsidP="001F1338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bCs/>
          <w:i/>
          <w:sz w:val="28"/>
          <w:szCs w:val="28"/>
          <w:u w:val="single"/>
        </w:rPr>
        <w:lastRenderedPageBreak/>
        <w:t>Специальная скоростно-силовая подготовка</w:t>
      </w:r>
      <w:r>
        <w:rPr>
          <w:sz w:val="28"/>
          <w:szCs w:val="28"/>
        </w:rPr>
        <w:t xml:space="preserve"> осуществляется в основном при выполнении специальных подготовительных упражнений:  </w:t>
      </w:r>
    </w:p>
    <w:p w:rsidR="001F1338" w:rsidRDefault="001F1338" w:rsidP="001F133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1) Шаговая и прыжковая имитация.</w:t>
      </w:r>
    </w:p>
    <w:p w:rsidR="001F1338" w:rsidRDefault="001F1338" w:rsidP="001F1338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Прыжковая имитация с палками в подъем – это упражнение, ведущее к мощному силовому воздействию на многие мышечные группы, и, прежде всего, на мышцы разгибатели бедер.</w:t>
      </w:r>
    </w:p>
    <w:p w:rsidR="001F1338" w:rsidRDefault="001F1338" w:rsidP="001F133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Имитация с палками оказывает также и скоростное воздействие на организм, так как соревновательная скорость прохождения подъемов в имитации больше, чем на лыжах.</w:t>
      </w:r>
    </w:p>
    <w:p w:rsidR="001F1338" w:rsidRDefault="001F1338" w:rsidP="001F133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Таким образом, прыжковая имитация с палками является мощным специальным средством скоростно-силовой подготовки лыжника.</w:t>
      </w:r>
    </w:p>
    <w:p w:rsidR="001F1338" w:rsidRDefault="001F1338" w:rsidP="001F1338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2)  Лыжероллеры.</w:t>
      </w:r>
    </w:p>
    <w:p w:rsidR="001F1338" w:rsidRDefault="001F1338" w:rsidP="001F1338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Хорошим средством специальной скоростно-силовой подготовки лыжников являются лыжероллеры. Они почти полностью имитируют  передвижение на лыжах, причем хоть коньковым, хоть классическим стилем. Применение различных тренировок на лыжероллерах позволяет лучше специализировать подготовку лыжников нашего университета в бесснежное время.</w:t>
      </w:r>
    </w:p>
    <w:p w:rsidR="001F1338" w:rsidRDefault="001F1338" w:rsidP="001F1338">
      <w:pPr>
        <w:rPr>
          <w:sz w:val="28"/>
          <w:szCs w:val="28"/>
        </w:rPr>
      </w:pPr>
    </w:p>
    <w:p w:rsidR="001F1338" w:rsidRDefault="001F1338" w:rsidP="001F1338">
      <w:pPr>
        <w:rPr>
          <w:sz w:val="28"/>
          <w:szCs w:val="28"/>
        </w:rPr>
      </w:pPr>
    </w:p>
    <w:p w:rsidR="001F1338" w:rsidRDefault="001F1338" w:rsidP="001F1338">
      <w:pPr>
        <w:rPr>
          <w:sz w:val="28"/>
          <w:szCs w:val="28"/>
        </w:rPr>
      </w:pPr>
    </w:p>
    <w:p w:rsidR="001F1338" w:rsidRDefault="001F1338" w:rsidP="001F1338">
      <w:pPr>
        <w:rPr>
          <w:sz w:val="28"/>
          <w:szCs w:val="28"/>
        </w:rPr>
      </w:pPr>
    </w:p>
    <w:p w:rsidR="001F1338" w:rsidRDefault="001F1338" w:rsidP="001F1338">
      <w:pPr>
        <w:rPr>
          <w:sz w:val="28"/>
          <w:szCs w:val="28"/>
        </w:rPr>
      </w:pPr>
    </w:p>
    <w:p w:rsidR="001F1338" w:rsidRDefault="001F1338" w:rsidP="001F1338">
      <w:pPr>
        <w:rPr>
          <w:sz w:val="28"/>
          <w:szCs w:val="28"/>
        </w:rPr>
      </w:pPr>
    </w:p>
    <w:p w:rsidR="001F1338" w:rsidRDefault="001F1338" w:rsidP="001F1338">
      <w:pPr>
        <w:rPr>
          <w:sz w:val="28"/>
          <w:szCs w:val="28"/>
        </w:rPr>
      </w:pPr>
    </w:p>
    <w:p w:rsidR="00732DA1" w:rsidRDefault="00732DA1" w:rsidP="00732DA1">
      <w:pPr>
        <w:pStyle w:val="2"/>
        <w:spacing w:line="360" w:lineRule="auto"/>
        <w:jc w:val="center"/>
        <w:rPr>
          <w:szCs w:val="28"/>
        </w:rPr>
      </w:pPr>
    </w:p>
    <w:p w:rsidR="00732DA1" w:rsidRDefault="00732DA1" w:rsidP="00732DA1">
      <w:pPr>
        <w:pStyle w:val="2"/>
        <w:spacing w:line="360" w:lineRule="auto"/>
        <w:jc w:val="center"/>
        <w:rPr>
          <w:szCs w:val="28"/>
        </w:rPr>
      </w:pPr>
    </w:p>
    <w:p w:rsidR="00732DA1" w:rsidRDefault="00732DA1" w:rsidP="00732DA1">
      <w:pPr>
        <w:pStyle w:val="2"/>
        <w:spacing w:line="360" w:lineRule="auto"/>
        <w:jc w:val="center"/>
        <w:rPr>
          <w:szCs w:val="28"/>
        </w:rPr>
      </w:pPr>
    </w:p>
    <w:p w:rsidR="00732DA1" w:rsidRDefault="00732DA1" w:rsidP="00732DA1">
      <w:pPr>
        <w:pStyle w:val="2"/>
        <w:spacing w:line="360" w:lineRule="auto"/>
        <w:jc w:val="center"/>
        <w:rPr>
          <w:szCs w:val="28"/>
        </w:rPr>
      </w:pPr>
    </w:p>
    <w:p w:rsidR="00732DA1" w:rsidRDefault="00732DA1" w:rsidP="00732DA1">
      <w:pPr>
        <w:pStyle w:val="2"/>
        <w:spacing w:line="360" w:lineRule="auto"/>
        <w:jc w:val="center"/>
        <w:rPr>
          <w:szCs w:val="28"/>
        </w:rPr>
      </w:pPr>
    </w:p>
    <w:p w:rsidR="001F1338" w:rsidRDefault="001F1338" w:rsidP="001F1338"/>
    <w:p w:rsidR="001F1338" w:rsidRDefault="001F1338" w:rsidP="001F1338"/>
    <w:p w:rsidR="001F1338" w:rsidRPr="001F1338" w:rsidRDefault="001F1338" w:rsidP="001F1338"/>
    <w:p w:rsidR="00C105EE" w:rsidRPr="00722081" w:rsidRDefault="00C105EE" w:rsidP="00C105EE">
      <w:pPr>
        <w:spacing w:line="360" w:lineRule="auto"/>
        <w:ind w:firstLine="709"/>
        <w:jc w:val="center"/>
        <w:rPr>
          <w:b/>
          <w:sz w:val="28"/>
          <w:szCs w:val="28"/>
        </w:rPr>
      </w:pPr>
      <w:r w:rsidRPr="00722081">
        <w:rPr>
          <w:b/>
          <w:sz w:val="28"/>
          <w:szCs w:val="28"/>
        </w:rPr>
        <w:lastRenderedPageBreak/>
        <w:t>ЗАКЛЮЧЕНИЕ</w:t>
      </w:r>
    </w:p>
    <w:p w:rsidR="00C105EE" w:rsidRPr="00722081" w:rsidRDefault="00C105EE" w:rsidP="00C105EE">
      <w:pPr>
        <w:spacing w:line="360" w:lineRule="auto"/>
        <w:ind w:firstLine="709"/>
        <w:jc w:val="both"/>
        <w:rPr>
          <w:sz w:val="28"/>
        </w:rPr>
      </w:pPr>
      <w:r w:rsidRPr="00722081">
        <w:rPr>
          <w:color w:val="000000"/>
          <w:sz w:val="28"/>
        </w:rPr>
        <w:t>Целенаправленное и систематическое применение разнообразных средств и методов тренировки приводит к положительным изменениям в организме лыжника-гонщика, которые определяют уровень его подготовленности. Спортивная подготовленность характеризуется целым комплексом изменений, происходящих под влиянием проведения различных видов подготовки лыжника-гонщика: технической, физической, тактической и т.д. Под воздействием нагрузок растет тренированность отдельных органов и систем, повышается уровень развития физических и волевых качеств и др.</w:t>
      </w:r>
    </w:p>
    <w:p w:rsidR="001F1338" w:rsidRPr="001F1338" w:rsidRDefault="00C105EE" w:rsidP="001F1338">
      <w:pPr>
        <w:spacing w:line="360" w:lineRule="auto"/>
        <w:ind w:firstLine="709"/>
        <w:jc w:val="both"/>
        <w:rPr>
          <w:color w:val="000000"/>
          <w:sz w:val="28"/>
        </w:rPr>
      </w:pPr>
      <w:r w:rsidRPr="00722081">
        <w:rPr>
          <w:color w:val="000000"/>
          <w:sz w:val="28"/>
        </w:rPr>
        <w:t xml:space="preserve">Об уровне подготовленности лыжника-гонщика принято </w:t>
      </w:r>
      <w:proofErr w:type="gramStart"/>
      <w:r w:rsidRPr="00722081">
        <w:rPr>
          <w:color w:val="000000"/>
          <w:sz w:val="28"/>
        </w:rPr>
        <w:t>судить</w:t>
      </w:r>
      <w:proofErr w:type="gramEnd"/>
      <w:r w:rsidRPr="00722081">
        <w:rPr>
          <w:color w:val="000000"/>
          <w:sz w:val="28"/>
        </w:rPr>
        <w:t xml:space="preserve"> прежде всего по спортивным результатам. Однако в лыжных гонках, как ни в одном другом виде спорта, при оценке уровня достижений (результатов) необходимо учитывать ряд переменных факторов: рельеф местности и условия скольжения, масштаб соревнований и состав участников и др. Высокий результат в лыжных гонках (во временных показателях) не может служить объективным критерием подготовленности. Так же и победа даже со значительным отрывом от остальных гонщиков на соревнованиях небольшого масштаба над соперниками недостаточной квалификации еще не говорит о высоком уровне подготовленности. И наоборот, небольшой проигрыш сильнейшим лыжникам-гонщикам по времени, даже при весьма низком занятом месте (но при хорошей плотности результатов), указывает на достаточно высокий уровень подготовленности. Поэтому только комплексная оценка дает объективное представление об уровне подготовленности в лыжных гонках. Здесь следует учитывать: результаты различных по масштабу и составу участников соревнований, победы над известными спортсменами, данные врачебного, педагогического контроля и самоконтроля лыжника, уровень технической подготовки и психологической устойчивости и др.</w:t>
      </w:r>
    </w:p>
    <w:p w:rsidR="00732DA1" w:rsidRPr="003A0114" w:rsidRDefault="00732DA1" w:rsidP="00732DA1">
      <w:pPr>
        <w:pStyle w:val="2"/>
        <w:spacing w:line="360" w:lineRule="auto"/>
        <w:jc w:val="center"/>
        <w:rPr>
          <w:szCs w:val="28"/>
        </w:rPr>
      </w:pPr>
      <w:r w:rsidRPr="005132BA">
        <w:rPr>
          <w:szCs w:val="28"/>
        </w:rPr>
        <w:lastRenderedPageBreak/>
        <w:t>БИБЛИОГРАФИЧЕСКИЙ СПИСОК</w:t>
      </w:r>
    </w:p>
    <w:p w:rsidR="00C105EE" w:rsidRPr="00722081" w:rsidRDefault="00C105EE" w:rsidP="00C105EE">
      <w:pPr>
        <w:spacing w:line="360" w:lineRule="auto"/>
        <w:jc w:val="both"/>
        <w:rPr>
          <w:color w:val="000000"/>
          <w:sz w:val="28"/>
        </w:rPr>
      </w:pPr>
      <w:r w:rsidRPr="00722081">
        <w:rPr>
          <w:color w:val="000000"/>
          <w:sz w:val="28"/>
        </w:rPr>
        <w:t>1.Антонова О.Н. Кузнецов В.С. Лыжная подготовка: Методика: Учеб</w:t>
      </w:r>
      <w:proofErr w:type="gramStart"/>
      <w:r w:rsidRPr="00722081">
        <w:rPr>
          <w:color w:val="000000"/>
          <w:sz w:val="28"/>
        </w:rPr>
        <w:t>.</w:t>
      </w:r>
      <w:proofErr w:type="gramEnd"/>
      <w:r w:rsidRPr="00722081">
        <w:rPr>
          <w:color w:val="000000"/>
          <w:sz w:val="28"/>
        </w:rPr>
        <w:t xml:space="preserve"> </w:t>
      </w:r>
      <w:proofErr w:type="gramStart"/>
      <w:r w:rsidRPr="00722081">
        <w:rPr>
          <w:color w:val="000000"/>
          <w:sz w:val="28"/>
        </w:rPr>
        <w:t>п</w:t>
      </w:r>
      <w:proofErr w:type="gramEnd"/>
      <w:r w:rsidRPr="00722081">
        <w:rPr>
          <w:color w:val="000000"/>
          <w:sz w:val="28"/>
        </w:rPr>
        <w:t xml:space="preserve">особие для студ. сред. </w:t>
      </w:r>
      <w:proofErr w:type="spellStart"/>
      <w:r w:rsidRPr="00722081">
        <w:rPr>
          <w:color w:val="000000"/>
          <w:sz w:val="28"/>
        </w:rPr>
        <w:t>пед</w:t>
      </w:r>
      <w:proofErr w:type="spellEnd"/>
      <w:r w:rsidRPr="00722081">
        <w:rPr>
          <w:color w:val="000000"/>
          <w:sz w:val="28"/>
        </w:rPr>
        <w:t>. учеб. заведений. – М., 1999 год.</w:t>
      </w:r>
    </w:p>
    <w:p w:rsidR="00C105EE" w:rsidRPr="00722081" w:rsidRDefault="00C105EE" w:rsidP="00C105EE">
      <w:pPr>
        <w:spacing w:line="360" w:lineRule="auto"/>
        <w:jc w:val="both"/>
        <w:rPr>
          <w:color w:val="000000"/>
          <w:sz w:val="28"/>
        </w:rPr>
      </w:pPr>
      <w:r w:rsidRPr="00722081">
        <w:rPr>
          <w:color w:val="000000"/>
          <w:sz w:val="28"/>
        </w:rPr>
        <w:t>2.</w:t>
      </w:r>
      <w:hyperlink r:id="rId9" w:history="1">
        <w:r w:rsidRPr="00052854">
          <w:rPr>
            <w:rStyle w:val="a9"/>
            <w:color w:val="000000"/>
            <w:sz w:val="28"/>
            <w:szCs w:val="28"/>
          </w:rPr>
          <w:t>Аксельрод, С.Л.</w:t>
        </w:r>
      </w:hyperlink>
      <w:r w:rsidRPr="00052854">
        <w:rPr>
          <w:color w:val="000000"/>
          <w:sz w:val="28"/>
        </w:rPr>
        <w:t xml:space="preserve">; </w:t>
      </w:r>
      <w:hyperlink r:id="rId10" w:history="1">
        <w:r w:rsidRPr="00052854">
          <w:rPr>
            <w:rStyle w:val="a9"/>
            <w:color w:val="000000"/>
            <w:sz w:val="28"/>
            <w:szCs w:val="28"/>
          </w:rPr>
          <w:t>Данилова, Л.А.</w:t>
        </w:r>
      </w:hyperlink>
      <w:r w:rsidRPr="00052854">
        <w:rPr>
          <w:color w:val="000000"/>
          <w:sz w:val="28"/>
        </w:rPr>
        <w:t xml:space="preserve">; </w:t>
      </w:r>
      <w:hyperlink r:id="rId11" w:history="1">
        <w:r w:rsidRPr="00052854">
          <w:rPr>
            <w:rStyle w:val="a9"/>
            <w:color w:val="000000"/>
            <w:sz w:val="28"/>
            <w:szCs w:val="28"/>
          </w:rPr>
          <w:t>Осипов, И.Т.</w:t>
        </w:r>
      </w:hyperlink>
      <w:r w:rsidRPr="00052854">
        <w:rPr>
          <w:color w:val="000000"/>
          <w:sz w:val="28"/>
        </w:rPr>
        <w:t xml:space="preserve"> Физическая культура и спорт 1997 год.</w:t>
      </w:r>
    </w:p>
    <w:p w:rsidR="00C105EE" w:rsidRPr="00722081" w:rsidRDefault="00C105EE" w:rsidP="00C105EE">
      <w:pPr>
        <w:spacing w:line="360" w:lineRule="auto"/>
        <w:jc w:val="both"/>
        <w:rPr>
          <w:color w:val="000000"/>
          <w:sz w:val="28"/>
        </w:rPr>
      </w:pPr>
      <w:r w:rsidRPr="00722081">
        <w:rPr>
          <w:color w:val="000000"/>
          <w:sz w:val="28"/>
        </w:rPr>
        <w:t>3.Бутин И.М. Лыжный спорт – М., Изд. центр «Академия» 2000 год.</w:t>
      </w:r>
    </w:p>
    <w:p w:rsidR="00732DA1" w:rsidRPr="005132BA" w:rsidRDefault="00732DA1" w:rsidP="00732DA1">
      <w:pPr>
        <w:spacing w:line="360" w:lineRule="auto"/>
        <w:rPr>
          <w:sz w:val="28"/>
          <w:szCs w:val="28"/>
        </w:rPr>
      </w:pPr>
    </w:p>
    <w:p w:rsidR="00732DA1" w:rsidRPr="005132BA" w:rsidRDefault="00732DA1" w:rsidP="00732DA1"/>
    <w:p w:rsidR="00732DA1" w:rsidRPr="005132BA" w:rsidRDefault="00732DA1" w:rsidP="00732DA1">
      <w:pPr>
        <w:spacing w:line="360" w:lineRule="auto"/>
        <w:rPr>
          <w:sz w:val="28"/>
          <w:szCs w:val="28"/>
        </w:rPr>
      </w:pPr>
    </w:p>
    <w:p w:rsidR="00732DA1" w:rsidRPr="005132BA" w:rsidRDefault="00732DA1" w:rsidP="00732DA1">
      <w:pPr>
        <w:spacing w:line="360" w:lineRule="auto"/>
        <w:rPr>
          <w:sz w:val="28"/>
          <w:szCs w:val="28"/>
        </w:rPr>
      </w:pPr>
    </w:p>
    <w:p w:rsidR="00732DA1" w:rsidRPr="005132BA" w:rsidRDefault="00732DA1" w:rsidP="00732DA1"/>
    <w:p w:rsidR="00732DA1" w:rsidRPr="005132BA" w:rsidRDefault="00732DA1" w:rsidP="00732DA1">
      <w:pPr>
        <w:spacing w:line="360" w:lineRule="auto"/>
        <w:rPr>
          <w:sz w:val="28"/>
          <w:szCs w:val="28"/>
        </w:rPr>
      </w:pPr>
    </w:p>
    <w:p w:rsidR="00732DA1" w:rsidRPr="005132BA" w:rsidRDefault="00732DA1" w:rsidP="00732DA1">
      <w:pPr>
        <w:spacing w:line="360" w:lineRule="auto"/>
        <w:jc w:val="center"/>
        <w:rPr>
          <w:sz w:val="28"/>
          <w:szCs w:val="28"/>
        </w:rPr>
      </w:pPr>
    </w:p>
    <w:p w:rsidR="00732DA1" w:rsidRPr="005132BA" w:rsidRDefault="00732DA1" w:rsidP="00732DA1">
      <w:pPr>
        <w:spacing w:line="360" w:lineRule="auto"/>
        <w:jc w:val="center"/>
        <w:rPr>
          <w:sz w:val="28"/>
          <w:szCs w:val="28"/>
        </w:rPr>
      </w:pPr>
    </w:p>
    <w:p w:rsidR="00732DA1" w:rsidRPr="005132BA" w:rsidRDefault="00732DA1" w:rsidP="00732DA1">
      <w:pPr>
        <w:spacing w:line="360" w:lineRule="auto"/>
        <w:jc w:val="center"/>
        <w:rPr>
          <w:sz w:val="28"/>
          <w:szCs w:val="28"/>
        </w:rPr>
      </w:pPr>
    </w:p>
    <w:p w:rsidR="00732DA1" w:rsidRPr="005132BA" w:rsidRDefault="00732DA1" w:rsidP="00732DA1">
      <w:pPr>
        <w:spacing w:line="360" w:lineRule="auto"/>
        <w:jc w:val="center"/>
        <w:rPr>
          <w:b/>
          <w:sz w:val="28"/>
          <w:szCs w:val="28"/>
        </w:rPr>
      </w:pPr>
    </w:p>
    <w:p w:rsidR="00732DA1" w:rsidRPr="005132BA" w:rsidRDefault="00732DA1" w:rsidP="00732DA1">
      <w:pPr>
        <w:spacing w:line="360" w:lineRule="auto"/>
        <w:jc w:val="center"/>
        <w:rPr>
          <w:b/>
          <w:sz w:val="28"/>
          <w:szCs w:val="28"/>
        </w:rPr>
      </w:pPr>
    </w:p>
    <w:p w:rsidR="00732DA1" w:rsidRPr="005132BA" w:rsidRDefault="00732DA1" w:rsidP="00732DA1">
      <w:pPr>
        <w:spacing w:line="360" w:lineRule="auto"/>
        <w:jc w:val="center"/>
        <w:rPr>
          <w:b/>
          <w:sz w:val="28"/>
          <w:szCs w:val="28"/>
        </w:rPr>
      </w:pPr>
    </w:p>
    <w:p w:rsidR="00732DA1" w:rsidRPr="005132BA" w:rsidRDefault="00732DA1" w:rsidP="00732DA1">
      <w:pPr>
        <w:spacing w:line="360" w:lineRule="auto"/>
        <w:jc w:val="center"/>
        <w:rPr>
          <w:b/>
          <w:sz w:val="28"/>
          <w:szCs w:val="28"/>
        </w:rPr>
      </w:pPr>
    </w:p>
    <w:p w:rsidR="00732DA1" w:rsidRPr="005132BA" w:rsidRDefault="00732DA1" w:rsidP="00732DA1">
      <w:pPr>
        <w:spacing w:line="360" w:lineRule="auto"/>
        <w:jc w:val="center"/>
        <w:rPr>
          <w:b/>
          <w:sz w:val="28"/>
          <w:szCs w:val="28"/>
        </w:rPr>
      </w:pPr>
    </w:p>
    <w:p w:rsidR="00732DA1" w:rsidRPr="005132BA" w:rsidRDefault="00732DA1" w:rsidP="00732DA1">
      <w:pPr>
        <w:spacing w:line="360" w:lineRule="auto"/>
        <w:jc w:val="center"/>
        <w:rPr>
          <w:b/>
          <w:sz w:val="28"/>
          <w:szCs w:val="28"/>
        </w:rPr>
      </w:pPr>
    </w:p>
    <w:p w:rsidR="00732DA1" w:rsidRPr="005132BA" w:rsidRDefault="00732DA1" w:rsidP="00732DA1">
      <w:pPr>
        <w:spacing w:line="360" w:lineRule="auto"/>
        <w:jc w:val="center"/>
        <w:rPr>
          <w:b/>
          <w:sz w:val="28"/>
          <w:szCs w:val="28"/>
        </w:rPr>
      </w:pPr>
    </w:p>
    <w:p w:rsidR="00732DA1" w:rsidRPr="005132BA" w:rsidRDefault="00732DA1" w:rsidP="00732DA1">
      <w:pPr>
        <w:spacing w:line="360" w:lineRule="auto"/>
        <w:jc w:val="center"/>
        <w:rPr>
          <w:b/>
          <w:sz w:val="28"/>
          <w:szCs w:val="28"/>
        </w:rPr>
      </w:pPr>
    </w:p>
    <w:p w:rsidR="00732DA1" w:rsidRPr="005132BA" w:rsidRDefault="00732DA1" w:rsidP="00732DA1">
      <w:pPr>
        <w:spacing w:line="360" w:lineRule="auto"/>
        <w:jc w:val="center"/>
        <w:rPr>
          <w:b/>
          <w:sz w:val="28"/>
          <w:szCs w:val="28"/>
        </w:rPr>
      </w:pPr>
    </w:p>
    <w:p w:rsidR="00732DA1" w:rsidRDefault="00732DA1" w:rsidP="00732DA1">
      <w:pPr>
        <w:spacing w:line="360" w:lineRule="auto"/>
        <w:jc w:val="center"/>
        <w:rPr>
          <w:b/>
          <w:sz w:val="28"/>
          <w:szCs w:val="28"/>
        </w:rPr>
      </w:pPr>
    </w:p>
    <w:p w:rsidR="00732DA1" w:rsidRDefault="00732DA1" w:rsidP="00C105EE">
      <w:pPr>
        <w:spacing w:line="360" w:lineRule="auto"/>
        <w:rPr>
          <w:b/>
          <w:sz w:val="28"/>
          <w:szCs w:val="28"/>
        </w:rPr>
      </w:pPr>
    </w:p>
    <w:p w:rsidR="00732DA1" w:rsidRDefault="00732DA1" w:rsidP="00732DA1">
      <w:pPr>
        <w:spacing w:line="360" w:lineRule="auto"/>
        <w:jc w:val="center"/>
        <w:rPr>
          <w:b/>
          <w:sz w:val="28"/>
          <w:szCs w:val="28"/>
        </w:rPr>
      </w:pPr>
    </w:p>
    <w:p w:rsidR="00C105EE" w:rsidRDefault="00C105EE" w:rsidP="00732DA1">
      <w:pPr>
        <w:spacing w:line="360" w:lineRule="auto"/>
        <w:jc w:val="center"/>
        <w:rPr>
          <w:b/>
          <w:sz w:val="28"/>
          <w:szCs w:val="28"/>
        </w:rPr>
      </w:pPr>
    </w:p>
    <w:p w:rsidR="00C105EE" w:rsidRDefault="00C105EE" w:rsidP="00732DA1">
      <w:pPr>
        <w:spacing w:line="360" w:lineRule="auto"/>
        <w:jc w:val="center"/>
        <w:rPr>
          <w:b/>
          <w:sz w:val="28"/>
          <w:szCs w:val="28"/>
        </w:rPr>
      </w:pPr>
    </w:p>
    <w:p w:rsidR="00C105EE" w:rsidRDefault="00C105EE" w:rsidP="00732DA1">
      <w:pPr>
        <w:spacing w:line="360" w:lineRule="auto"/>
        <w:jc w:val="center"/>
        <w:rPr>
          <w:b/>
          <w:sz w:val="28"/>
          <w:szCs w:val="28"/>
        </w:rPr>
      </w:pPr>
    </w:p>
    <w:sectPr w:rsidR="00C105EE" w:rsidSect="00565CF9">
      <w:headerReference w:type="default" r:id="rId12"/>
      <w:pgSz w:w="11906" w:h="16838" w:code="9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4A08" w:rsidRDefault="002D4A08" w:rsidP="00A82921">
      <w:r>
        <w:separator/>
      </w:r>
    </w:p>
  </w:endnote>
  <w:endnote w:type="continuationSeparator" w:id="0">
    <w:p w:rsidR="002D4A08" w:rsidRDefault="002D4A08" w:rsidP="00A829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4A08" w:rsidRDefault="002D4A08" w:rsidP="00A82921">
      <w:r>
        <w:separator/>
      </w:r>
    </w:p>
  </w:footnote>
  <w:footnote w:type="continuationSeparator" w:id="0">
    <w:p w:rsidR="002D4A08" w:rsidRDefault="002D4A08" w:rsidP="00A8292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2921" w:rsidRDefault="002D7624">
    <w:pPr>
      <w:pStyle w:val="a4"/>
      <w:jc w:val="center"/>
    </w:pPr>
    <w:fldSimple w:instr=" PAGE   \* MERGEFORMAT ">
      <w:r w:rsidR="00F5104F">
        <w:rPr>
          <w:noProof/>
        </w:rPr>
        <w:t>15</w:t>
      </w:r>
    </w:fldSimple>
  </w:p>
  <w:p w:rsidR="00A82921" w:rsidRDefault="00A82921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3A1429"/>
    <w:multiLevelType w:val="hybridMultilevel"/>
    <w:tmpl w:val="6D7EF88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610E10"/>
    <w:multiLevelType w:val="hybridMultilevel"/>
    <w:tmpl w:val="F572B3AE"/>
    <w:lvl w:ilvl="0" w:tplc="52BA1ABC">
      <w:start w:val="1"/>
      <w:numFmt w:val="decimal"/>
      <w:lvlText w:val="%1."/>
      <w:lvlJc w:val="left"/>
      <w:pPr>
        <w:tabs>
          <w:tab w:val="num" w:pos="1618"/>
        </w:tabs>
        <w:ind w:left="1618" w:hanging="10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stylePaneFormatFilter w:val="3F01"/>
  <w:defaultTabStop w:val="708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/>
  <w:rsids>
    <w:rsidRoot w:val="009840D3"/>
    <w:rsid w:val="000F67BD"/>
    <w:rsid w:val="001A1838"/>
    <w:rsid w:val="001F1338"/>
    <w:rsid w:val="002571E2"/>
    <w:rsid w:val="002C7A1C"/>
    <w:rsid w:val="002D4A08"/>
    <w:rsid w:val="002D7624"/>
    <w:rsid w:val="00395EF3"/>
    <w:rsid w:val="004907A2"/>
    <w:rsid w:val="004C7367"/>
    <w:rsid w:val="00565CF9"/>
    <w:rsid w:val="006366A2"/>
    <w:rsid w:val="00732DA1"/>
    <w:rsid w:val="00743FF0"/>
    <w:rsid w:val="007546DD"/>
    <w:rsid w:val="007A7057"/>
    <w:rsid w:val="007E6EA8"/>
    <w:rsid w:val="00806E14"/>
    <w:rsid w:val="00827986"/>
    <w:rsid w:val="008B42AF"/>
    <w:rsid w:val="009153A8"/>
    <w:rsid w:val="00921AA8"/>
    <w:rsid w:val="009561B4"/>
    <w:rsid w:val="00976CDF"/>
    <w:rsid w:val="009840D3"/>
    <w:rsid w:val="00994259"/>
    <w:rsid w:val="00A020E1"/>
    <w:rsid w:val="00A35D68"/>
    <w:rsid w:val="00A82921"/>
    <w:rsid w:val="00B738C6"/>
    <w:rsid w:val="00B826AF"/>
    <w:rsid w:val="00BA60E6"/>
    <w:rsid w:val="00BE35C4"/>
    <w:rsid w:val="00C0060C"/>
    <w:rsid w:val="00C07F3F"/>
    <w:rsid w:val="00C105EE"/>
    <w:rsid w:val="00C53EAD"/>
    <w:rsid w:val="00CA2E80"/>
    <w:rsid w:val="00F510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840D3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732DA1"/>
    <w:pPr>
      <w:keepNext/>
      <w:widowControl/>
      <w:tabs>
        <w:tab w:val="left" w:pos="4004"/>
      </w:tabs>
      <w:autoSpaceDE/>
      <w:autoSpaceDN/>
      <w:adjustRightInd/>
      <w:outlineLvl w:val="1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48">
    <w:name w:val="Font Style48"/>
    <w:rsid w:val="009840D3"/>
    <w:rPr>
      <w:rFonts w:ascii="Times New Roman" w:hAnsi="Times New Roman" w:cs="Times New Roman"/>
      <w:sz w:val="20"/>
      <w:szCs w:val="20"/>
    </w:rPr>
  </w:style>
  <w:style w:type="table" w:styleId="a3">
    <w:name w:val="Table Grid"/>
    <w:basedOn w:val="a1"/>
    <w:uiPriority w:val="59"/>
    <w:rsid w:val="00A82921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A8292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A82921"/>
    <w:rPr>
      <w:sz w:val="24"/>
      <w:szCs w:val="24"/>
    </w:rPr>
  </w:style>
  <w:style w:type="paragraph" w:styleId="a6">
    <w:name w:val="footer"/>
    <w:basedOn w:val="a"/>
    <w:link w:val="a7"/>
    <w:rsid w:val="00A8292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rsid w:val="00A82921"/>
    <w:rPr>
      <w:sz w:val="24"/>
      <w:szCs w:val="24"/>
    </w:rPr>
  </w:style>
  <w:style w:type="character" w:customStyle="1" w:styleId="20">
    <w:name w:val="Заголовок 2 Знак"/>
    <w:link w:val="2"/>
    <w:rsid w:val="00732DA1"/>
    <w:rPr>
      <w:b/>
      <w:bCs/>
      <w:sz w:val="28"/>
      <w:szCs w:val="24"/>
    </w:rPr>
  </w:style>
  <w:style w:type="paragraph" w:styleId="a8">
    <w:name w:val="List Paragraph"/>
    <w:basedOn w:val="a"/>
    <w:uiPriority w:val="34"/>
    <w:qFormat/>
    <w:rsid w:val="00732DA1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a9">
    <w:name w:val="Hyperlink"/>
    <w:uiPriority w:val="99"/>
    <w:rsid w:val="00C105EE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56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8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limpiecm@ngs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libex.ru/?cat_author=&#1054;&#1089;&#1080;&#1087;&#1086;&#1074;,%20&#1048;.&#1058;.&amp;author_key=206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libex.ru/?cat_author=&#1044;&#1072;&#1085;&#1080;&#1083;&#1086;&#1074;&#1072;,%20&#1051;.&#1040;.&amp;author_key=196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libex.ru/?cat_author=&#1040;&#1082;&#1089;&#1077;&#1083;&#1100;&#1088;&#1086;&#1076;,%20&#1057;.&#1051;.&amp;author_key=192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B89B79-A5D8-45B0-86AB-1AE2AF78D1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15</Pages>
  <Words>2340</Words>
  <Characters>17099</Characters>
  <Application>Microsoft Office Word</Application>
  <DocSecurity>0</DocSecurity>
  <Lines>142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19401</CharactersWithSpaces>
  <SharedDoc>false</SharedDoc>
  <HLinks>
    <vt:vector size="18" baseType="variant">
      <vt:variant>
        <vt:i4>71566428</vt:i4>
      </vt:variant>
      <vt:variant>
        <vt:i4>6</vt:i4>
      </vt:variant>
      <vt:variant>
        <vt:i4>0</vt:i4>
      </vt:variant>
      <vt:variant>
        <vt:i4>5</vt:i4>
      </vt:variant>
      <vt:variant>
        <vt:lpwstr>http://www.libex.ru/?cat_author=Осипов,%20И.Т.&amp;author_key=206</vt:lpwstr>
      </vt:variant>
      <vt:variant>
        <vt:lpwstr/>
      </vt:variant>
      <vt:variant>
        <vt:i4>458774</vt:i4>
      </vt:variant>
      <vt:variant>
        <vt:i4>3</vt:i4>
      </vt:variant>
      <vt:variant>
        <vt:i4>0</vt:i4>
      </vt:variant>
      <vt:variant>
        <vt:i4>5</vt:i4>
      </vt:variant>
      <vt:variant>
        <vt:lpwstr>http://www.libex.ru/?cat_author=Данилова,%20Л.А.&amp;author_key=196</vt:lpwstr>
      </vt:variant>
      <vt:variant>
        <vt:lpwstr/>
      </vt:variant>
      <vt:variant>
        <vt:i4>1115142</vt:i4>
      </vt:variant>
      <vt:variant>
        <vt:i4>0</vt:i4>
      </vt:variant>
      <vt:variant>
        <vt:i4>0</vt:i4>
      </vt:variant>
      <vt:variant>
        <vt:i4>5</vt:i4>
      </vt:variant>
      <vt:variant>
        <vt:lpwstr>http://www.libex.ru/?cat_author=Аксельрод,%20С.Л.&amp;author_key=192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3</cp:revision>
  <dcterms:created xsi:type="dcterms:W3CDTF">2016-09-22T12:28:00Z</dcterms:created>
  <dcterms:modified xsi:type="dcterms:W3CDTF">2016-09-23T13:18:00Z</dcterms:modified>
</cp:coreProperties>
</file>